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B0" w:rsidRDefault="009B6276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sz w:val="22"/>
          <w:szCs w:val="22"/>
          <w:lang w:bidi="ru-RU"/>
        </w:rPr>
      </w:pPr>
      <w:r>
        <w:rPr>
          <w:b w:val="0"/>
          <w:color w:val="000000"/>
          <w:sz w:val="22"/>
          <w:szCs w:val="22"/>
          <w:lang w:bidi="ru-RU"/>
        </w:rPr>
        <w:t xml:space="preserve">  </w:t>
      </w:r>
      <w:r w:rsidR="00EA713C">
        <w:rPr>
          <w:b w:val="0"/>
          <w:color w:val="000000"/>
          <w:sz w:val="22"/>
          <w:szCs w:val="22"/>
          <w:lang w:bidi="ru-RU"/>
        </w:rPr>
        <w:t xml:space="preserve">           </w:t>
      </w:r>
      <w:r w:rsidR="00EA713C">
        <w:rPr>
          <w:b w:val="0"/>
          <w:color w:val="000000"/>
          <w:sz w:val="22"/>
          <w:szCs w:val="22"/>
          <w:lang w:bidi="ru-RU"/>
        </w:rPr>
        <w:tab/>
      </w:r>
      <w:r w:rsidR="00EA713C">
        <w:rPr>
          <w:b w:val="0"/>
          <w:color w:val="000000"/>
          <w:sz w:val="22"/>
          <w:szCs w:val="22"/>
          <w:lang w:bidi="ru-RU"/>
        </w:rPr>
        <w:tab/>
      </w:r>
      <w:r w:rsidR="00EA713C">
        <w:rPr>
          <w:b w:val="0"/>
          <w:color w:val="000000"/>
          <w:sz w:val="22"/>
          <w:szCs w:val="22"/>
          <w:lang w:bidi="ru-RU"/>
        </w:rPr>
        <w:tab/>
        <w:t xml:space="preserve">   Приложение </w:t>
      </w:r>
    </w:p>
    <w:p w:rsidR="00016C35" w:rsidRDefault="009B6276" w:rsidP="00016C35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b w:val="0"/>
          <w:color w:val="000000"/>
          <w:sz w:val="22"/>
          <w:szCs w:val="22"/>
          <w:lang w:bidi="ru-RU"/>
        </w:rPr>
      </w:pP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 w:rsidR="00EA713C">
        <w:rPr>
          <w:b w:val="0"/>
          <w:color w:val="000000"/>
          <w:sz w:val="22"/>
          <w:szCs w:val="22"/>
          <w:lang w:bidi="ru-RU"/>
        </w:rPr>
        <w:t xml:space="preserve">к </w:t>
      </w:r>
      <w:r>
        <w:rPr>
          <w:b w:val="0"/>
          <w:color w:val="000000"/>
          <w:sz w:val="22"/>
          <w:szCs w:val="22"/>
          <w:lang w:bidi="ru-RU"/>
        </w:rPr>
        <w:t>постановлению</w:t>
      </w:r>
      <w:r w:rsidR="00016C35">
        <w:rPr>
          <w:b w:val="0"/>
          <w:color w:val="000000"/>
          <w:sz w:val="22"/>
          <w:szCs w:val="22"/>
          <w:lang w:bidi="ru-RU"/>
        </w:rPr>
        <w:t xml:space="preserve"> администрации</w:t>
      </w:r>
    </w:p>
    <w:p w:rsidR="00016C35" w:rsidRDefault="00016C35" w:rsidP="00016C35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b w:val="0"/>
          <w:color w:val="000000"/>
          <w:sz w:val="22"/>
          <w:szCs w:val="22"/>
          <w:lang w:bidi="ru-RU"/>
        </w:rPr>
      </w:pP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  <w:t>городского округа город Октябрьский</w:t>
      </w:r>
    </w:p>
    <w:p w:rsidR="00016C35" w:rsidRDefault="00016C35" w:rsidP="00016C35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b w:val="0"/>
          <w:color w:val="000000"/>
          <w:sz w:val="22"/>
          <w:szCs w:val="22"/>
          <w:lang w:bidi="ru-RU"/>
        </w:rPr>
      </w:pP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  <w:t>Республики Башкортостан</w:t>
      </w:r>
    </w:p>
    <w:p w:rsidR="00016C35" w:rsidRPr="00016C35" w:rsidRDefault="00016C35" w:rsidP="00016C35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b w:val="0"/>
          <w:color w:val="000000"/>
          <w:sz w:val="22"/>
          <w:szCs w:val="22"/>
          <w:lang w:bidi="ru-RU"/>
        </w:rPr>
      </w:pP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</w:r>
      <w:r>
        <w:rPr>
          <w:b w:val="0"/>
          <w:color w:val="000000"/>
          <w:sz w:val="22"/>
          <w:szCs w:val="22"/>
          <w:lang w:bidi="ru-RU"/>
        </w:rPr>
        <w:tab/>
        <w:t xml:space="preserve">от </w:t>
      </w:r>
      <w:r w:rsidR="00B00657">
        <w:rPr>
          <w:b w:val="0"/>
          <w:color w:val="000000"/>
          <w:sz w:val="22"/>
          <w:szCs w:val="22"/>
          <w:lang w:bidi="ru-RU"/>
        </w:rPr>
        <w:t>19.01.2024</w:t>
      </w:r>
      <w:r>
        <w:rPr>
          <w:b w:val="0"/>
          <w:color w:val="000000"/>
          <w:sz w:val="22"/>
          <w:szCs w:val="22"/>
          <w:lang w:bidi="ru-RU"/>
        </w:rPr>
        <w:t xml:space="preserve"> года № </w:t>
      </w:r>
      <w:r>
        <w:rPr>
          <w:b w:val="0"/>
          <w:color w:val="000000"/>
          <w:sz w:val="22"/>
          <w:szCs w:val="22"/>
          <w:lang w:bidi="ru-RU"/>
        </w:rPr>
        <w:softHyphen/>
      </w:r>
      <w:r>
        <w:rPr>
          <w:b w:val="0"/>
          <w:color w:val="000000"/>
          <w:sz w:val="22"/>
          <w:szCs w:val="22"/>
          <w:lang w:bidi="ru-RU"/>
        </w:rPr>
        <w:softHyphen/>
      </w:r>
      <w:r>
        <w:rPr>
          <w:b w:val="0"/>
          <w:color w:val="000000"/>
          <w:sz w:val="22"/>
          <w:szCs w:val="22"/>
          <w:lang w:bidi="ru-RU"/>
        </w:rPr>
        <w:softHyphen/>
      </w:r>
      <w:r>
        <w:rPr>
          <w:b w:val="0"/>
          <w:color w:val="000000"/>
          <w:sz w:val="22"/>
          <w:szCs w:val="22"/>
          <w:lang w:bidi="ru-RU"/>
        </w:rPr>
        <w:softHyphen/>
      </w:r>
      <w:r>
        <w:rPr>
          <w:b w:val="0"/>
          <w:color w:val="000000"/>
          <w:sz w:val="22"/>
          <w:szCs w:val="22"/>
          <w:lang w:bidi="ru-RU"/>
        </w:rPr>
        <w:softHyphen/>
      </w:r>
      <w:r>
        <w:rPr>
          <w:b w:val="0"/>
          <w:color w:val="000000"/>
          <w:sz w:val="22"/>
          <w:szCs w:val="22"/>
          <w:lang w:bidi="ru-RU"/>
        </w:rPr>
        <w:softHyphen/>
      </w:r>
      <w:r w:rsidR="00B00657">
        <w:rPr>
          <w:b w:val="0"/>
          <w:color w:val="000000"/>
          <w:sz w:val="22"/>
          <w:szCs w:val="22"/>
          <w:lang w:bidi="ru-RU"/>
        </w:rPr>
        <w:t>74</w:t>
      </w: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1F56CE" w:rsidRPr="00BD2B7F" w:rsidRDefault="001F56CE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1F56CE" w:rsidRPr="00BD2B7F" w:rsidRDefault="001F56CE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2D4DB0" w:rsidRPr="00BD2B7F" w:rsidRDefault="002D4DB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037327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МУНИЦИПАЛЬНАЯ </w:t>
      </w:r>
      <w:r w:rsidR="00657DC0" w:rsidRPr="00BD2B7F">
        <w:rPr>
          <w:color w:val="000000"/>
          <w:lang w:bidi="ru-RU"/>
        </w:rPr>
        <w:t>ПРОГРАММА</w:t>
      </w:r>
    </w:p>
    <w:p w:rsidR="00A20DA1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lang w:bidi="ru-RU"/>
        </w:rPr>
      </w:pPr>
      <w:r w:rsidRPr="00BD2B7F">
        <w:rPr>
          <w:color w:val="000000"/>
          <w:lang w:bidi="ru-RU"/>
        </w:rPr>
        <w:t>ПО УКРЕПЛЕНИЮ ОБЩЕСТВЕННОГО ЗДОРОВЬЯ</w:t>
      </w:r>
    </w:p>
    <w:p w:rsidR="00A20DA1" w:rsidRPr="00BD2B7F" w:rsidRDefault="00A20DA1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BD2B7F">
        <w:t xml:space="preserve">«ЗДОРОВЫЙ МУНИЦИПАЛИТЕТ» </w:t>
      </w: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lang w:bidi="ru-RU"/>
        </w:rPr>
      </w:pPr>
      <w:r w:rsidRPr="00BD2B7F">
        <w:rPr>
          <w:color w:val="000000"/>
          <w:lang w:bidi="ru-RU"/>
        </w:rPr>
        <w:t xml:space="preserve">ГОРОДСКОГО ОКРУГА ГОРОД </w:t>
      </w:r>
      <w:r w:rsidR="00FB1D29">
        <w:rPr>
          <w:color w:val="000000"/>
          <w:lang w:bidi="ru-RU"/>
        </w:rPr>
        <w:t>ОКТЯБРЬСКИЙ</w:t>
      </w: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lang w:bidi="ru-RU"/>
        </w:rPr>
      </w:pPr>
      <w:r w:rsidRPr="00BD2B7F">
        <w:rPr>
          <w:color w:val="000000"/>
          <w:lang w:bidi="ru-RU"/>
        </w:rPr>
        <w:t>РЕСПУБЛИКИ БАШКОРТОСТАН</w:t>
      </w:r>
    </w:p>
    <w:p w:rsidR="00657DC0" w:rsidRPr="00BD2B7F" w:rsidRDefault="00765633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на</w:t>
      </w:r>
      <w:r w:rsidR="00016C35">
        <w:rPr>
          <w:color w:val="000000"/>
          <w:lang w:bidi="ru-RU"/>
        </w:rPr>
        <w:t xml:space="preserve"> 2024</w:t>
      </w:r>
      <w:r w:rsidR="00657DC0" w:rsidRPr="00BD2B7F">
        <w:rPr>
          <w:color w:val="000000"/>
          <w:lang w:bidi="ru-RU"/>
        </w:rPr>
        <w:t>-202</w:t>
      </w:r>
      <w:r w:rsidR="00016C35">
        <w:rPr>
          <w:lang w:bidi="ru-RU"/>
        </w:rPr>
        <w:t>9</w:t>
      </w:r>
      <w:r w:rsidR="009B6276">
        <w:rPr>
          <w:color w:val="000000"/>
          <w:lang w:bidi="ru-RU"/>
        </w:rPr>
        <w:t xml:space="preserve"> годы</w:t>
      </w:r>
    </w:p>
    <w:p w:rsidR="0076762D" w:rsidRPr="00BD2B7F" w:rsidRDefault="0076762D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lang w:bidi="ru-RU"/>
        </w:rPr>
      </w:pPr>
    </w:p>
    <w:p w:rsidR="0076762D" w:rsidRPr="00BD2B7F" w:rsidRDefault="0076762D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76762D" w:rsidRPr="00BD2B7F" w:rsidRDefault="0076762D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76762D" w:rsidRPr="00BD2B7F" w:rsidRDefault="0076762D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76762D" w:rsidRPr="00BD2B7F" w:rsidRDefault="0076762D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76762D" w:rsidRPr="00BD2B7F" w:rsidRDefault="0076762D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76762D" w:rsidRPr="00BD2B7F" w:rsidRDefault="0076762D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76762D" w:rsidRPr="00BD2B7F" w:rsidRDefault="0076762D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  <w:bookmarkStart w:id="0" w:name="_GoBack"/>
      <w:bookmarkEnd w:id="0"/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Pr="00BD2B7F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657DC0" w:rsidRDefault="00657DC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875530" w:rsidRDefault="0087553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037327" w:rsidRDefault="00037327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037327" w:rsidRDefault="00037327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037327" w:rsidRDefault="00037327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037327" w:rsidRDefault="00037327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037327" w:rsidRDefault="00037327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875530" w:rsidRDefault="0087553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875530" w:rsidRDefault="00875530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253D17" w:rsidRDefault="00253D17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p w:rsidR="00253D17" w:rsidRPr="0093772E" w:rsidRDefault="00253D17" w:rsidP="00253D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2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53D17" w:rsidRDefault="00253D17" w:rsidP="0025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3D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3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17" w:rsidRDefault="00253D17" w:rsidP="0025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3D17">
        <w:rPr>
          <w:rFonts w:ascii="Times New Roman" w:hAnsi="Times New Roman" w:cs="Times New Roman"/>
          <w:sz w:val="28"/>
          <w:szCs w:val="28"/>
        </w:rPr>
        <w:t>по укреплению общественного здоровья «Здоровый муниципалитет»</w:t>
      </w:r>
    </w:p>
    <w:p w:rsidR="00253D17" w:rsidRDefault="00253D17" w:rsidP="0025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3D17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</w:p>
    <w:p w:rsidR="00253D17" w:rsidRPr="00253D17" w:rsidRDefault="00016C35" w:rsidP="0025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253D17" w:rsidRPr="00253D1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62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53D17" w:rsidRDefault="00253D17" w:rsidP="0093772E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color w:val="000000"/>
          <w:lang w:bidi="ru-RU"/>
        </w:rPr>
      </w:pPr>
    </w:p>
    <w:tbl>
      <w:tblPr>
        <w:tblpPr w:leftFromText="180" w:rightFromText="180" w:vertAnchor="text" w:horzAnchor="margin" w:tblpXSpec="center" w:tblpY="68"/>
        <w:tblW w:w="970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0"/>
        <w:gridCol w:w="6878"/>
      </w:tblGrid>
      <w:tr w:rsidR="00A319A7" w:rsidRPr="00BD2B7F" w:rsidTr="00BD5324">
        <w:trPr>
          <w:tblCellSpacing w:w="5" w:type="nil"/>
        </w:trPr>
        <w:tc>
          <w:tcPr>
            <w:tcW w:w="2830" w:type="dxa"/>
          </w:tcPr>
          <w:p w:rsidR="00016C35" w:rsidRDefault="00016C35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Ответственный </w:t>
            </w:r>
          </w:p>
          <w:p w:rsidR="00016C35" w:rsidRDefault="00016C35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исполнитель </w:t>
            </w:r>
          </w:p>
          <w:p w:rsidR="00A319A7" w:rsidRPr="00BD2B7F" w:rsidRDefault="00016C35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  <w:r w:rsidR="00A319A7" w:rsidRPr="00BD2B7F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6878" w:type="dxa"/>
          </w:tcPr>
          <w:p w:rsidR="0044361D" w:rsidRPr="00BD2B7F" w:rsidRDefault="00016C35" w:rsidP="00BD5324">
            <w:pPr>
              <w:spacing w:after="0" w:line="240" w:lineRule="auto"/>
              <w:ind w:left="203" w:right="146" w:hanging="62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«Дворец молодежи»</w:t>
            </w:r>
            <w:r w:rsidR="006E2AC5" w:rsidRPr="006E2AC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  <w:p w:rsidR="00A319A7" w:rsidRPr="00BD2B7F" w:rsidRDefault="00A319A7" w:rsidP="00BD5324">
            <w:pPr>
              <w:autoSpaceDE w:val="0"/>
              <w:autoSpaceDN w:val="0"/>
              <w:adjustRightInd w:val="0"/>
              <w:spacing w:after="0" w:line="240" w:lineRule="auto"/>
              <w:ind w:left="203" w:right="146"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A7" w:rsidRPr="00BD2B7F" w:rsidTr="00BD5324">
        <w:trPr>
          <w:tblCellSpacing w:w="5" w:type="nil"/>
        </w:trPr>
        <w:tc>
          <w:tcPr>
            <w:tcW w:w="2830" w:type="dxa"/>
          </w:tcPr>
          <w:p w:rsidR="003E6F58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Соисполниткели </w:t>
            </w:r>
          </w:p>
          <w:p w:rsidR="00AC2731" w:rsidRPr="0044361D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6878" w:type="dxa"/>
          </w:tcPr>
          <w:p w:rsidR="002C7670" w:rsidRDefault="002C7670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06FB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городского округа город Октябрьский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670" w:rsidRDefault="002C7670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культуры </w:t>
            </w:r>
            <w:r w:rsidRPr="000F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67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Октябрьский Республики Башкортостан;</w:t>
            </w:r>
          </w:p>
          <w:p w:rsidR="002C7670" w:rsidRDefault="002C7670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06FB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575A86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физической культуре</w:t>
            </w:r>
            <w:r w:rsidRPr="000F06FB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городского округа город Октябрьский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670" w:rsidRDefault="002C7670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Комиссия</w:t>
            </w:r>
            <w:r w:rsidR="000F06FB" w:rsidRPr="000F06FB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  <w:r w:rsidRPr="002C767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Октябрьский Республики Башкортостан;</w:t>
            </w:r>
          </w:p>
          <w:p w:rsidR="00C10606" w:rsidRDefault="00C10606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по развитию предпринимательства и потребительского рынка </w:t>
            </w:r>
            <w:r w:rsidRPr="00C106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Октябрьский Республики Башкортостан;</w:t>
            </w:r>
          </w:p>
          <w:p w:rsidR="00C10606" w:rsidRDefault="00C10606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жилищно-ком</w:t>
            </w:r>
            <w:r w:rsidR="00575A86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 и 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r w:rsidRPr="00C106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Октябрьский Республики Башкортостан;</w:t>
            </w:r>
          </w:p>
          <w:p w:rsidR="00BD5324" w:rsidRDefault="00BD5324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по информационной политике и социальным коммуникациям </w:t>
            </w:r>
            <w:r w:rsidRPr="00BD532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Октябрьский Республики Башкортостан;</w:t>
            </w:r>
          </w:p>
          <w:p w:rsidR="00BD5324" w:rsidRDefault="00D440D7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D7">
              <w:rPr>
                <w:rFonts w:ascii="Times New Roman" w:hAnsi="Times New Roman" w:cs="Times New Roman"/>
                <w:sz w:val="28"/>
                <w:szCs w:val="28"/>
              </w:rPr>
              <w:t>- Отдел Министерства внутренних дел России по</w:t>
            </w:r>
            <w:r w:rsidR="0057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0D7">
              <w:rPr>
                <w:rFonts w:ascii="Times New Roman" w:hAnsi="Times New Roman" w:cs="Times New Roman"/>
                <w:sz w:val="28"/>
                <w:szCs w:val="28"/>
              </w:rPr>
              <w:t>г.Октябрьскому (по согласованию);</w:t>
            </w:r>
          </w:p>
          <w:p w:rsidR="00BD5324" w:rsidRDefault="00BD5324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Государственное бюджетное учреждение здравоохранения РБ «Городская больница №1 г.Октябрьский</w:t>
            </w:r>
            <w:r w:rsidR="00575A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B0F" w:rsidRPr="003E6F58" w:rsidRDefault="00C10606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324" w:rsidRPr="00BD53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 w:rsidR="000F06FB" w:rsidRPr="000F06FB">
              <w:rPr>
                <w:rFonts w:ascii="Times New Roman" w:hAnsi="Times New Roman" w:cs="Times New Roman"/>
                <w:sz w:val="28"/>
                <w:szCs w:val="28"/>
              </w:rPr>
              <w:t xml:space="preserve"> РБ Западный межрайонный центр «Семья» (по согласованию)</w:t>
            </w:r>
            <w:r w:rsidR="00BD5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9A7" w:rsidRPr="00BD2B7F" w:rsidTr="00BD5324">
        <w:trPr>
          <w:trHeight w:val="836"/>
          <w:tblCellSpacing w:w="5" w:type="nil"/>
        </w:trPr>
        <w:tc>
          <w:tcPr>
            <w:tcW w:w="2830" w:type="dxa"/>
          </w:tcPr>
          <w:p w:rsidR="003E6F58" w:rsidRDefault="00A319A7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4361D">
              <w:rPr>
                <w:rFonts w:ascii="Times New Roman" w:hAnsi="Times New Roman" w:cs="Times New Roman"/>
                <w:color w:val="000000"/>
                <w:lang w:bidi="ru-RU"/>
              </w:rPr>
              <w:t xml:space="preserve">Цели и задачи </w:t>
            </w:r>
          </w:p>
          <w:p w:rsidR="00A319A7" w:rsidRPr="0044361D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 w:rsidR="00A319A7" w:rsidRPr="0044361D">
              <w:rPr>
                <w:rFonts w:ascii="Times New Roman" w:hAnsi="Times New Roman" w:cs="Times New Roman"/>
                <w:color w:val="000000"/>
                <w:lang w:bidi="ru-RU"/>
              </w:rPr>
              <w:t>рограммы</w:t>
            </w:r>
          </w:p>
        </w:tc>
        <w:tc>
          <w:tcPr>
            <w:tcW w:w="6878" w:type="dxa"/>
          </w:tcPr>
          <w:p w:rsidR="00A319A7" w:rsidRPr="00BD2B7F" w:rsidRDefault="00A319A7" w:rsidP="00BD5324">
            <w:pPr>
              <w:autoSpaceDE w:val="0"/>
              <w:autoSpaceDN w:val="0"/>
              <w:adjustRightInd w:val="0"/>
              <w:spacing w:after="0" w:line="240" w:lineRule="auto"/>
              <w:ind w:right="1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43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3235" w:rsidRPr="00DF3235" w:rsidRDefault="00DF3235" w:rsidP="00BD5324">
            <w:pPr>
              <w:pStyle w:val="a7"/>
              <w:numPr>
                <w:ilvl w:val="0"/>
                <w:numId w:val="2"/>
              </w:num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3235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сить </w:t>
            </w:r>
            <w:r w:rsidRPr="00DF3235">
              <w:rPr>
                <w:rFonts w:ascii="Times New Roman" w:hAnsi="Times New Roman" w:cs="Times New Roman"/>
                <w:sz w:val="28"/>
                <w:szCs w:val="28"/>
              </w:rPr>
              <w:t>уровень информированности населения города о вреде потребления табака, алкого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и других факторах риска </w:t>
            </w:r>
            <w:r w:rsidR="00BD5324">
              <w:rPr>
                <w:rFonts w:ascii="Times New Roman" w:hAnsi="Times New Roman" w:cs="Times New Roman"/>
                <w:sz w:val="28"/>
                <w:szCs w:val="28"/>
              </w:rPr>
              <w:t>хронических неинфекционных заболеванимй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ХНИЗ</w:t>
            </w:r>
            <w:r w:rsidR="00BD5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235" w:rsidRPr="00DF3235" w:rsidRDefault="00DF3235" w:rsidP="00BD5324">
            <w:pPr>
              <w:pStyle w:val="a7"/>
              <w:numPr>
                <w:ilvl w:val="0"/>
                <w:numId w:val="2"/>
              </w:num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3235">
              <w:rPr>
                <w:rFonts w:ascii="Times New Roman" w:hAnsi="Times New Roman" w:cs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долю</w:t>
            </w:r>
            <w:r w:rsidRPr="00DF323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города, прошедшего диспансеризацию и профилактические медицинск</w:t>
            </w:r>
            <w:r w:rsidR="00BD5324">
              <w:rPr>
                <w:rFonts w:ascii="Times New Roman" w:hAnsi="Times New Roman" w:cs="Times New Roman"/>
                <w:sz w:val="28"/>
                <w:szCs w:val="28"/>
              </w:rPr>
              <w:t>ие 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235" w:rsidRPr="00DF3235" w:rsidRDefault="00DF3235" w:rsidP="00BD5324">
            <w:pPr>
              <w:pStyle w:val="a7"/>
              <w:numPr>
                <w:ilvl w:val="0"/>
                <w:numId w:val="2"/>
              </w:num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F3235">
              <w:rPr>
                <w:rFonts w:ascii="Times New Roman" w:hAnsi="Times New Roman" w:cs="Times New Roman"/>
                <w:sz w:val="28"/>
                <w:szCs w:val="28"/>
              </w:rPr>
              <w:t>овысить доступность объектов спортивной инфраструктуры</w:t>
            </w:r>
            <w:r w:rsidR="00567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9A7" w:rsidRPr="00BD2B7F" w:rsidRDefault="00A319A7" w:rsidP="00BD5324">
            <w:pPr>
              <w:autoSpaceDE w:val="0"/>
              <w:autoSpaceDN w:val="0"/>
              <w:adjustRightInd w:val="0"/>
              <w:spacing w:after="0" w:line="240" w:lineRule="auto"/>
              <w:ind w:right="1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319A7" w:rsidRPr="00DF3235" w:rsidRDefault="00BD5324" w:rsidP="00BD5324">
            <w:pPr>
              <w:tabs>
                <w:tab w:val="left" w:pos="974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A319A7" w:rsidRPr="00DF3235">
              <w:rPr>
                <w:rFonts w:ascii="Times New Roman" w:hAnsi="Times New Roman" w:cs="Times New Roman"/>
                <w:sz w:val="28"/>
                <w:szCs w:val="28"/>
              </w:rPr>
              <w:t>пропагандировать здоровый образ жизни среди населения;</w:t>
            </w:r>
          </w:p>
          <w:p w:rsidR="00A319A7" w:rsidRPr="00DF3235" w:rsidRDefault="00BD5324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A319A7" w:rsidRPr="00DF3235">
              <w:rPr>
                <w:rFonts w:ascii="Times New Roman" w:hAnsi="Times New Roman" w:cs="Times New Roman"/>
                <w:sz w:val="28"/>
                <w:szCs w:val="28"/>
              </w:rPr>
              <w:t>вовлекать в занятия физической культурой и спортом, а также формировать доступную спортивную среду;</w:t>
            </w:r>
          </w:p>
          <w:p w:rsidR="00A319A7" w:rsidRDefault="00BD5324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A319A7" w:rsidRPr="00DF3235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досуга населения как </w:t>
            </w:r>
            <w:r w:rsidR="00E64419" w:rsidRPr="00DF3235">
              <w:rPr>
                <w:rFonts w:ascii="Times New Roman" w:hAnsi="Times New Roman" w:cs="Times New Roman"/>
                <w:sz w:val="28"/>
                <w:szCs w:val="28"/>
              </w:rPr>
              <w:t>альтернативу пагубным привычкам</w:t>
            </w:r>
            <w:r w:rsidR="006E2A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AC5" w:rsidRPr="00DF3235" w:rsidRDefault="006E2AC5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информировать население о необходимости ранней диагностики заболевания путем диспансеризации.</w:t>
            </w:r>
          </w:p>
        </w:tc>
      </w:tr>
      <w:tr w:rsidR="00A319A7" w:rsidRPr="00BD2B7F" w:rsidTr="00BD5324">
        <w:trPr>
          <w:trHeight w:val="960"/>
          <w:tblCellSpacing w:w="5" w:type="nil"/>
        </w:trPr>
        <w:tc>
          <w:tcPr>
            <w:tcW w:w="2830" w:type="dxa"/>
          </w:tcPr>
          <w:p w:rsidR="003E6F58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Перечень </w:t>
            </w:r>
          </w:p>
          <w:p w:rsidR="003E6F58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региональных </w:t>
            </w:r>
          </w:p>
          <w:p w:rsidR="00A319A7" w:rsidRPr="0044361D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проектов</w:t>
            </w:r>
          </w:p>
        </w:tc>
        <w:tc>
          <w:tcPr>
            <w:tcW w:w="6878" w:type="dxa"/>
          </w:tcPr>
          <w:p w:rsidR="00A319A7" w:rsidRDefault="003E6F58" w:rsidP="00BD5324">
            <w:pPr>
              <w:autoSpaceDE w:val="0"/>
              <w:autoSpaceDN w:val="0"/>
              <w:adjustRightInd w:val="0"/>
              <w:spacing w:after="0" w:line="240" w:lineRule="auto"/>
              <w:ind w:right="1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3E6F58" w:rsidRPr="00BD2B7F" w:rsidRDefault="003E6F58" w:rsidP="00BD5324">
            <w:pPr>
              <w:autoSpaceDE w:val="0"/>
              <w:autoSpaceDN w:val="0"/>
              <w:adjustRightInd w:val="0"/>
              <w:spacing w:after="0" w:line="240" w:lineRule="auto"/>
              <w:ind w:right="1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A7" w:rsidRPr="00BD2B7F" w:rsidTr="00BD5324">
        <w:trPr>
          <w:tblCellSpacing w:w="5" w:type="nil"/>
        </w:trPr>
        <w:tc>
          <w:tcPr>
            <w:tcW w:w="2830" w:type="dxa"/>
          </w:tcPr>
          <w:p w:rsidR="003E6F58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Перечень </w:t>
            </w:r>
          </w:p>
          <w:p w:rsidR="00A319A7" w:rsidRPr="0044361D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подпрограмм</w:t>
            </w:r>
          </w:p>
        </w:tc>
        <w:tc>
          <w:tcPr>
            <w:tcW w:w="6878" w:type="dxa"/>
          </w:tcPr>
          <w:p w:rsidR="00253D17" w:rsidRPr="00253D17" w:rsidRDefault="003E6F58" w:rsidP="00BD5324">
            <w:pPr>
              <w:spacing w:after="0" w:line="240" w:lineRule="auto"/>
              <w:ind w:right="146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E6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деления на подпрограммы</w:t>
            </w:r>
          </w:p>
        </w:tc>
      </w:tr>
      <w:tr w:rsidR="00A319A7" w:rsidRPr="00BD2B7F" w:rsidTr="00BD5324">
        <w:trPr>
          <w:tblCellSpacing w:w="5" w:type="nil"/>
        </w:trPr>
        <w:tc>
          <w:tcPr>
            <w:tcW w:w="2830" w:type="dxa"/>
          </w:tcPr>
          <w:p w:rsidR="003E6F58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4361D">
              <w:rPr>
                <w:rFonts w:ascii="Times New Roman" w:hAnsi="Times New Roman" w:cs="Times New Roman"/>
                <w:color w:val="000000"/>
                <w:lang w:bidi="ru-RU"/>
              </w:rPr>
              <w:t xml:space="preserve">Сроки и этапы </w:t>
            </w:r>
          </w:p>
          <w:p w:rsidR="003E6F58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4361D">
              <w:rPr>
                <w:rFonts w:ascii="Times New Roman" w:hAnsi="Times New Roman" w:cs="Times New Roman"/>
                <w:color w:val="000000"/>
                <w:lang w:bidi="ru-RU"/>
              </w:rPr>
              <w:t xml:space="preserve">реализации </w:t>
            </w:r>
          </w:p>
          <w:p w:rsidR="00A319A7" w:rsidRPr="0044361D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 w:rsidRPr="0044361D">
              <w:rPr>
                <w:rFonts w:ascii="Times New Roman" w:hAnsi="Times New Roman" w:cs="Times New Roman"/>
                <w:color w:val="000000"/>
                <w:lang w:bidi="ru-RU"/>
              </w:rPr>
              <w:t>рограммы</w:t>
            </w:r>
          </w:p>
        </w:tc>
        <w:tc>
          <w:tcPr>
            <w:tcW w:w="6878" w:type="dxa"/>
          </w:tcPr>
          <w:p w:rsidR="00A319A7" w:rsidRPr="00BD2B7F" w:rsidRDefault="003E6F58" w:rsidP="00BD5324">
            <w:pPr>
              <w:spacing w:line="240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D2B7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3E6F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637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319A7" w:rsidRPr="00BD2B7F" w:rsidTr="00BD5324">
        <w:trPr>
          <w:tblCellSpacing w:w="5" w:type="nil"/>
        </w:trPr>
        <w:tc>
          <w:tcPr>
            <w:tcW w:w="2830" w:type="dxa"/>
          </w:tcPr>
          <w:p w:rsidR="003E6F58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Целевые индикаторы и показатели </w:t>
            </w:r>
          </w:p>
          <w:p w:rsidR="00A319A7" w:rsidRPr="00BD2B7F" w:rsidRDefault="003E6F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6878" w:type="dxa"/>
          </w:tcPr>
          <w:p w:rsidR="00DF3235" w:rsidRPr="00D440D7" w:rsidRDefault="00D440D7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  <w:r w:rsidR="00DF3235" w:rsidRP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публикаций в СМИ о вреде потребления</w:t>
            </w:r>
          </w:p>
          <w:p w:rsidR="00DF3235" w:rsidRPr="00DF3235" w:rsidRDefault="00DF3235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32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табака, алкоголя и других факторах риска ХНИЗ.</w:t>
            </w:r>
          </w:p>
          <w:p w:rsidR="00DF3235" w:rsidRPr="00D440D7" w:rsidRDefault="006E2AC5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="000F06FB" w:rsidRP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</w:t>
            </w:r>
            <w:r w:rsidR="00DF3235" w:rsidRP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</w:t>
            </w:r>
            <w:r w:rsidR="000F06FB" w:rsidRP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</w:t>
            </w:r>
            <w:r w:rsidR="00DF3235" w:rsidRP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 объе</w:t>
            </w:r>
            <w:r w:rsidR="000F06FB" w:rsidRP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ктов спортивной инфраструктуры.</w:t>
            </w:r>
          </w:p>
          <w:p w:rsidR="00A319A7" w:rsidRPr="00D440D7" w:rsidRDefault="006E2AC5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="00DF3235" w:rsidRP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Смертность от сердечно-сосудистых заболеваний</w:t>
            </w:r>
            <w:r w:rsidR="000F06FB" w:rsidRPr="00D440D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567C58" w:rsidRPr="00BD2B7F" w:rsidTr="00BD5324">
        <w:trPr>
          <w:tblCellSpacing w:w="5" w:type="nil"/>
        </w:trPr>
        <w:tc>
          <w:tcPr>
            <w:tcW w:w="2830" w:type="dxa"/>
          </w:tcPr>
          <w:p w:rsidR="00567C58" w:rsidRDefault="00567C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Ресурсное </w:t>
            </w:r>
          </w:p>
          <w:p w:rsidR="00567C58" w:rsidRDefault="00567C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обеспечение </w:t>
            </w:r>
          </w:p>
          <w:p w:rsidR="00567C58" w:rsidRDefault="00567C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муницпальной </w:t>
            </w:r>
          </w:p>
          <w:p w:rsidR="00567C58" w:rsidRDefault="00567C58" w:rsidP="00BD532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6878" w:type="dxa"/>
          </w:tcPr>
          <w:p w:rsidR="00567C58" w:rsidRDefault="00567C58" w:rsidP="00BD5324">
            <w:pPr>
              <w:tabs>
                <w:tab w:val="left" w:pos="992"/>
              </w:tabs>
              <w:spacing w:after="0" w:line="240" w:lineRule="auto"/>
              <w:ind w:right="146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Ресурсное обеспечение Программы осуществляется за счет ср</w:t>
            </w:r>
            <w:r w:rsidR="00BD53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едств, предусмотренных в смете расходов исполнителей.</w:t>
            </w:r>
          </w:p>
        </w:tc>
      </w:tr>
    </w:tbl>
    <w:p w:rsidR="008A5748" w:rsidRDefault="008A5748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</w:pPr>
    </w:p>
    <w:p w:rsidR="00510EF7" w:rsidRDefault="00510EF7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</w:pPr>
    </w:p>
    <w:p w:rsidR="00510EF7" w:rsidRDefault="00510EF7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</w:pPr>
    </w:p>
    <w:p w:rsidR="008F4483" w:rsidRPr="00EA1B3A" w:rsidRDefault="008F4483" w:rsidP="008F4483">
      <w:pPr>
        <w:pStyle w:val="8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rPr>
          <w:lang w:bidi="ru-RU"/>
        </w:rPr>
      </w:pPr>
      <w:r>
        <w:rPr>
          <w:lang w:bidi="ru-RU"/>
        </w:rPr>
        <w:t>Характеристика текущего состояния</w:t>
      </w:r>
    </w:p>
    <w:p w:rsidR="008F4483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left="426" w:firstLine="709"/>
        <w:rPr>
          <w:b w:val="0"/>
          <w:lang w:bidi="ru-RU"/>
        </w:rPr>
      </w:pPr>
    </w:p>
    <w:p w:rsidR="008F4483" w:rsidRPr="00AA10C8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lang w:bidi="ru-RU"/>
        </w:rPr>
      </w:pPr>
      <w:r w:rsidRPr="00AA10C8">
        <w:rPr>
          <w:b w:val="0"/>
          <w:lang w:bidi="ru-RU"/>
        </w:rPr>
        <w:t xml:space="preserve">По данным Территориального органа Федеральной службы государственной статистики по </w:t>
      </w:r>
      <w:r>
        <w:rPr>
          <w:b w:val="0"/>
          <w:lang w:bidi="ru-RU"/>
        </w:rPr>
        <w:t>Республики Башкортостан</w:t>
      </w:r>
      <w:r w:rsidRPr="00AA10C8">
        <w:rPr>
          <w:b w:val="0"/>
          <w:lang w:bidi="ru-RU"/>
        </w:rPr>
        <w:t xml:space="preserve"> численность населения </w:t>
      </w:r>
      <w:r>
        <w:rPr>
          <w:b w:val="0"/>
          <w:lang w:bidi="ru-RU"/>
        </w:rPr>
        <w:t>городского округа</w:t>
      </w:r>
      <w:r w:rsidRPr="00AA10C8">
        <w:rPr>
          <w:b w:val="0"/>
          <w:lang w:bidi="ru-RU"/>
        </w:rPr>
        <w:t xml:space="preserve"> г. Октябрьский на 01 января 2022 г. составила 114 131 чел., из них муж</w:t>
      </w:r>
      <w:r>
        <w:rPr>
          <w:b w:val="0"/>
          <w:lang w:bidi="ru-RU"/>
        </w:rPr>
        <w:t>чины</w:t>
      </w:r>
      <w:r w:rsidRPr="00AA10C8">
        <w:rPr>
          <w:b w:val="0"/>
          <w:lang w:bidi="ru-RU"/>
        </w:rPr>
        <w:t xml:space="preserve"> - 53757 чел</w:t>
      </w:r>
      <w:r>
        <w:rPr>
          <w:b w:val="0"/>
          <w:lang w:bidi="ru-RU"/>
        </w:rPr>
        <w:t>овек</w:t>
      </w:r>
      <w:r w:rsidRPr="00AA10C8">
        <w:rPr>
          <w:b w:val="0"/>
          <w:lang w:bidi="ru-RU"/>
        </w:rPr>
        <w:t>, жен</w:t>
      </w:r>
      <w:r>
        <w:rPr>
          <w:b w:val="0"/>
          <w:lang w:bidi="ru-RU"/>
        </w:rPr>
        <w:t>щины</w:t>
      </w:r>
      <w:r w:rsidRPr="00AA10C8">
        <w:rPr>
          <w:b w:val="0"/>
          <w:lang w:bidi="ru-RU"/>
        </w:rPr>
        <w:t xml:space="preserve"> - 60374 чел</w:t>
      </w:r>
      <w:r>
        <w:rPr>
          <w:b w:val="0"/>
          <w:lang w:bidi="ru-RU"/>
        </w:rPr>
        <w:t>овек</w:t>
      </w:r>
      <w:r w:rsidRPr="00F00CC1">
        <w:rPr>
          <w:b w:val="0"/>
          <w:color w:val="C00000"/>
          <w:lang w:bidi="ru-RU"/>
        </w:rPr>
        <w:t xml:space="preserve">. </w:t>
      </w:r>
      <w:r w:rsidRPr="00AA10C8">
        <w:rPr>
          <w:b w:val="0"/>
          <w:lang w:bidi="ru-RU"/>
        </w:rPr>
        <w:t>Возрастной состав населения: детей - 25479 чел</w:t>
      </w:r>
      <w:r>
        <w:rPr>
          <w:b w:val="0"/>
          <w:lang w:bidi="ru-RU"/>
        </w:rPr>
        <w:t>овек</w:t>
      </w:r>
      <w:r w:rsidRPr="00AA10C8">
        <w:rPr>
          <w:b w:val="0"/>
          <w:lang w:bidi="ru-RU"/>
        </w:rPr>
        <w:t>, трудоспособного возраста - 64523 чел</w:t>
      </w:r>
      <w:r>
        <w:rPr>
          <w:b w:val="0"/>
          <w:lang w:bidi="ru-RU"/>
        </w:rPr>
        <w:t>овек,</w:t>
      </w:r>
      <w:r w:rsidRPr="00AA10C8">
        <w:rPr>
          <w:b w:val="0"/>
          <w:lang w:bidi="ru-RU"/>
        </w:rPr>
        <w:t xml:space="preserve"> (56,3%), старше трудоспособного возраста - 26759 чел</w:t>
      </w:r>
      <w:r>
        <w:rPr>
          <w:b w:val="0"/>
          <w:lang w:bidi="ru-RU"/>
        </w:rPr>
        <w:t>овек</w:t>
      </w:r>
      <w:r w:rsidRPr="00AA10C8">
        <w:rPr>
          <w:b w:val="0"/>
          <w:lang w:bidi="ru-RU"/>
        </w:rPr>
        <w:t>. (23,4%).</w:t>
      </w:r>
    </w:p>
    <w:p w:rsidR="008F4483" w:rsidRPr="00DF5A31" w:rsidRDefault="008F4483" w:rsidP="008F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</w:pP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36AA7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городском округе</w:t>
      </w:r>
      <w:r w:rsidRPr="00836AA7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город</w:t>
      </w:r>
      <w:r w:rsidRPr="00836AA7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Октябрьский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836AA7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сегодняшний день</w:t>
      </w:r>
      <w:r w:rsidRPr="00836AA7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функционируют 4</w:t>
      </w:r>
      <w:r w:rsidRPr="00836AA7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медицинские</w:t>
      </w:r>
      <w:r w:rsidRPr="00836AA7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: </w:t>
      </w:r>
      <w:r w:rsidRPr="00836AA7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ГБУЗ</w:t>
      </w:r>
      <w:r w:rsidRPr="00836AA7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РБ</w:t>
      </w:r>
      <w:r w:rsidRPr="00836AA7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Городская</w:t>
      </w:r>
      <w:r w:rsidRPr="00836AA7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больница</w:t>
      </w:r>
      <w:r w:rsidRPr="00836AA7"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 xml:space="preserve">  № 1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города</w:t>
      </w:r>
      <w:r w:rsidRPr="00836AA7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836AA7">
        <w:rPr>
          <w:rFonts w:ascii="Times New Roman" w:eastAsia="Times New Roman" w:hAnsi="Times New Roman" w:cs="Times New Roman"/>
          <w:w w:val="105"/>
          <w:sz w:val="28"/>
          <w:szCs w:val="28"/>
        </w:rPr>
        <w:t>Октябрьский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, </w:t>
      </w:r>
      <w:r w:rsidRPr="00DF5A31">
        <w:rPr>
          <w:rFonts w:ascii="Times New Roman" w:eastAsia="Times New Roman" w:hAnsi="Times New Roman" w:cs="Times New Roman"/>
          <w:w w:val="105"/>
          <w:sz w:val="28"/>
          <w:szCs w:val="28"/>
        </w:rPr>
        <w:t>ООО «Октябрьский сосудистый центр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», </w:t>
      </w:r>
      <w:r w:rsidRPr="00DF5A31">
        <w:rPr>
          <w:rFonts w:ascii="Times New Roman" w:hAnsi="Times New Roman" w:cs="Times New Roman"/>
          <w:bCs/>
          <w:sz w:val="28"/>
          <w:szCs w:val="28"/>
        </w:rPr>
        <w:t>Территориально Обособленное Структурное Подразделение в г. Октябрьский  ГАУЗ РКОД МЗ РБ</w:t>
      </w:r>
      <w:r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, </w:t>
      </w:r>
      <w:r w:rsidRPr="00DF5A31">
        <w:rPr>
          <w:rFonts w:ascii="Times New Roman" w:eastAsia="Times New Roman" w:hAnsi="Times New Roman" w:cs="Times New Roman"/>
          <w:w w:val="105"/>
          <w:sz w:val="28"/>
          <w:szCs w:val="28"/>
        </w:rPr>
        <w:t>Октябрьский филиал ГБУЗ Республиканского п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ротивотуберкулёзного диспансера.</w:t>
      </w:r>
    </w:p>
    <w:p w:rsidR="008F4483" w:rsidRDefault="008F4483" w:rsidP="008F44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836AA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Также медицинскую помощь населению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городского округа</w:t>
      </w:r>
      <w:r w:rsidRPr="00836AA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оказывают</w:t>
      </w:r>
      <w:r w:rsidRPr="00F00CC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bidi="ru-RU"/>
        </w:rPr>
        <w:t xml:space="preserve"> </w:t>
      </w:r>
      <w:r w:rsidRPr="0089659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частные медицинские центры, стоматологические поликлиники, процедурные кабинеты, медицинские лаборатории, осуществляющие деятельность на платной основе. </w:t>
      </w:r>
    </w:p>
    <w:p w:rsidR="008F4483" w:rsidRPr="009257CF" w:rsidRDefault="008F4483" w:rsidP="008F44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257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городского округа</w:t>
      </w:r>
      <w:r w:rsidRPr="00836AA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257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г. Октябрьский РБ и подведомственными учреждениями осуществляется организация мероприятий, направленных на профилактику заболеваний и формирование здорового образа жизни среди населения.</w:t>
      </w:r>
    </w:p>
    <w:p w:rsidR="008F4483" w:rsidRPr="009257CF" w:rsidRDefault="008F4483" w:rsidP="008F44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257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настоящее время развитие сферы формирования здорового образа жизни, профилактики неинфекционных заболеваний среди населения Республики Башкортостан приобретает особую актуальность. Реализация комплекса мер по профилактике заболеваний позволила снизить показатель общей смертности.</w:t>
      </w:r>
    </w:p>
    <w:p w:rsidR="008F4483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lang w:bidi="ru-RU"/>
        </w:rPr>
      </w:pPr>
      <w:r w:rsidRPr="000B26CF">
        <w:rPr>
          <w:b w:val="0"/>
          <w:lang w:bidi="ru-RU"/>
        </w:rPr>
        <w:t xml:space="preserve">В </w:t>
      </w:r>
      <w:r w:rsidRPr="00C276FA">
        <w:rPr>
          <w:b w:val="0"/>
          <w:bCs w:val="0"/>
          <w:lang w:bidi="ru-RU"/>
        </w:rPr>
        <w:t>городско</w:t>
      </w:r>
      <w:r>
        <w:rPr>
          <w:b w:val="0"/>
          <w:bCs w:val="0"/>
          <w:lang w:bidi="ru-RU"/>
        </w:rPr>
        <w:t>м округе</w:t>
      </w:r>
      <w:r w:rsidRPr="00C276FA">
        <w:rPr>
          <w:b w:val="0"/>
          <w:lang w:bidi="ru-RU"/>
        </w:rPr>
        <w:t xml:space="preserve"> г</w:t>
      </w:r>
      <w:r w:rsidRPr="000B26CF">
        <w:rPr>
          <w:b w:val="0"/>
          <w:lang w:bidi="ru-RU"/>
        </w:rPr>
        <w:t>. Октябрьский в 2022 г. наблюда</w:t>
      </w:r>
      <w:r>
        <w:rPr>
          <w:b w:val="0"/>
          <w:lang w:bidi="ru-RU"/>
        </w:rPr>
        <w:t>лась</w:t>
      </w:r>
      <w:r w:rsidRPr="000B26CF">
        <w:rPr>
          <w:b w:val="0"/>
          <w:lang w:bidi="ru-RU"/>
        </w:rPr>
        <w:t xml:space="preserve"> естественная убыль населения</w:t>
      </w:r>
      <w:r>
        <w:rPr>
          <w:b w:val="0"/>
          <w:lang w:bidi="ru-RU"/>
        </w:rPr>
        <w:t>:</w:t>
      </w:r>
      <w:r w:rsidRPr="000B26CF">
        <w:rPr>
          <w:b w:val="0"/>
          <w:lang w:bidi="ru-RU"/>
        </w:rPr>
        <w:t xml:space="preserve"> родилось 951 детей </w:t>
      </w:r>
      <w:r>
        <w:rPr>
          <w:b w:val="0"/>
          <w:lang w:bidi="ru-RU"/>
        </w:rPr>
        <w:t>(</w:t>
      </w:r>
      <w:r w:rsidRPr="000B26CF">
        <w:rPr>
          <w:b w:val="0"/>
          <w:lang w:bidi="ru-RU"/>
        </w:rPr>
        <w:t>меньше на 3,7%</w:t>
      </w:r>
      <w:r>
        <w:rPr>
          <w:b w:val="0"/>
          <w:lang w:bidi="ru-RU"/>
        </w:rPr>
        <w:t xml:space="preserve"> по сравнению с 2021 г.)</w:t>
      </w:r>
      <w:r w:rsidRPr="000B26CF">
        <w:rPr>
          <w:b w:val="0"/>
          <w:lang w:bidi="ru-RU"/>
        </w:rPr>
        <w:t>, умерло 1064 чел</w:t>
      </w:r>
      <w:r>
        <w:rPr>
          <w:b w:val="0"/>
          <w:lang w:bidi="ru-RU"/>
        </w:rPr>
        <w:t>овек</w:t>
      </w:r>
      <w:r w:rsidRPr="000B26CF">
        <w:rPr>
          <w:b w:val="0"/>
          <w:lang w:bidi="ru-RU"/>
        </w:rPr>
        <w:t xml:space="preserve"> </w:t>
      </w:r>
      <w:r>
        <w:rPr>
          <w:b w:val="0"/>
          <w:lang w:bidi="ru-RU"/>
        </w:rPr>
        <w:t>(</w:t>
      </w:r>
      <w:r w:rsidRPr="000B26CF">
        <w:rPr>
          <w:b w:val="0"/>
          <w:lang w:bidi="ru-RU"/>
        </w:rPr>
        <w:t>меньше на 31,1</w:t>
      </w:r>
      <w:r>
        <w:rPr>
          <w:b w:val="0"/>
          <w:lang w:bidi="ru-RU"/>
        </w:rPr>
        <w:t>%, чем в 221 г.).</w:t>
      </w:r>
      <w:r w:rsidRPr="000B26CF">
        <w:rPr>
          <w:b w:val="0"/>
          <w:lang w:bidi="ru-RU"/>
        </w:rPr>
        <w:t xml:space="preserve"> </w:t>
      </w:r>
    </w:p>
    <w:p w:rsidR="008F4483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lang w:bidi="ru-RU"/>
        </w:rPr>
      </w:pPr>
      <w:r w:rsidRPr="000B26CF">
        <w:rPr>
          <w:b w:val="0"/>
          <w:lang w:bidi="ru-RU"/>
        </w:rPr>
        <w:t>За 2022 г. показатель рождаемости составил – 8,4 на 1000 чел</w:t>
      </w:r>
      <w:r>
        <w:rPr>
          <w:b w:val="0"/>
          <w:lang w:bidi="ru-RU"/>
        </w:rPr>
        <w:t>овек</w:t>
      </w:r>
      <w:r w:rsidRPr="000B26CF">
        <w:rPr>
          <w:b w:val="0"/>
          <w:lang w:bidi="ru-RU"/>
        </w:rPr>
        <w:t xml:space="preserve"> (по </w:t>
      </w:r>
      <w:r>
        <w:rPr>
          <w:b w:val="0"/>
          <w:lang w:bidi="ru-RU"/>
        </w:rPr>
        <w:t>Республике Башкортостан</w:t>
      </w:r>
      <w:r w:rsidRPr="000B26CF">
        <w:rPr>
          <w:b w:val="0"/>
          <w:lang w:bidi="ru-RU"/>
        </w:rPr>
        <w:t xml:space="preserve"> – 8,5), показатель смертности – 9,3 на 1 на 1000 чел</w:t>
      </w:r>
      <w:r>
        <w:rPr>
          <w:b w:val="0"/>
          <w:lang w:bidi="ru-RU"/>
        </w:rPr>
        <w:t>овек</w:t>
      </w:r>
      <w:r w:rsidRPr="000B26CF">
        <w:rPr>
          <w:b w:val="0"/>
          <w:lang w:bidi="ru-RU"/>
        </w:rPr>
        <w:t xml:space="preserve"> (РБ – 11,7)</w:t>
      </w:r>
      <w:r>
        <w:rPr>
          <w:b w:val="0"/>
          <w:lang w:bidi="ru-RU"/>
        </w:rPr>
        <w:t>.</w:t>
      </w:r>
      <w:r w:rsidRPr="000B26CF">
        <w:rPr>
          <w:b w:val="0"/>
          <w:lang w:bidi="ru-RU"/>
        </w:rPr>
        <w:t xml:space="preserve"> </w:t>
      </w:r>
    </w:p>
    <w:p w:rsidR="008F4483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lang w:bidi="ru-RU"/>
        </w:rPr>
      </w:pPr>
      <w:r w:rsidRPr="000B26CF">
        <w:rPr>
          <w:b w:val="0"/>
          <w:lang w:bidi="ru-RU"/>
        </w:rPr>
        <w:t>Среди основных причин смерти, как и в цел</w:t>
      </w:r>
      <w:r>
        <w:rPr>
          <w:b w:val="0"/>
          <w:lang w:bidi="ru-RU"/>
        </w:rPr>
        <w:t xml:space="preserve">ом по Республике Башкортостан, </w:t>
      </w:r>
      <w:r w:rsidRPr="000B26CF">
        <w:rPr>
          <w:b w:val="0"/>
          <w:lang w:bidi="ru-RU"/>
        </w:rPr>
        <w:t>первое место занимает смертность от болезней системы кровообращения – 41,7%, второе место – от злокачественных новообразований – 17,3% и на 3-ем месте – болезни органов пищеварения– 7,4</w:t>
      </w:r>
      <w:r>
        <w:rPr>
          <w:b w:val="0"/>
          <w:lang w:bidi="ru-RU"/>
        </w:rPr>
        <w:t>%.</w:t>
      </w:r>
    </w:p>
    <w:p w:rsidR="008F4483" w:rsidRPr="003C63B2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right"/>
        <w:rPr>
          <w:b w:val="0"/>
          <w:sz w:val="24"/>
          <w:szCs w:val="24"/>
          <w:lang w:bidi="ru-RU"/>
        </w:rPr>
      </w:pPr>
      <w:r w:rsidRPr="003C63B2">
        <w:rPr>
          <w:b w:val="0"/>
          <w:sz w:val="24"/>
          <w:szCs w:val="24"/>
          <w:lang w:bidi="ru-RU"/>
        </w:rPr>
        <w:t>Таблица 1</w:t>
      </w:r>
    </w:p>
    <w:p w:rsidR="008F4483" w:rsidRPr="0007563B" w:rsidRDefault="008F4483" w:rsidP="008F4483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lang w:bidi="ru-RU"/>
        </w:rPr>
      </w:pPr>
      <w:r w:rsidRPr="008F4483">
        <w:rPr>
          <w:rFonts w:ascii="Times New Roman" w:hAnsi="Times New Roman" w:cs="Times New Roman"/>
          <w:lang w:bidi="ru-RU"/>
        </w:rPr>
        <w:t>ПОКАЗАТЕЛЬ ОБЩЕЙ СМЕРТНОСТИ</w:t>
      </w:r>
      <w:r w:rsidRPr="0007563B">
        <w:rPr>
          <w:rFonts w:ascii="Times New Roman" w:hAnsi="Times New Roman" w:cs="Times New Roman"/>
          <w:lang w:bidi="ru-RU"/>
        </w:rPr>
        <w:br/>
        <w:t>по городскому округу город Октябрьский</w:t>
      </w:r>
      <w:r>
        <w:rPr>
          <w:rFonts w:ascii="Times New Roman" w:hAnsi="Times New Roman" w:cs="Times New Roman"/>
          <w:lang w:bidi="ru-RU"/>
        </w:rPr>
        <w:t xml:space="preserve"> </w:t>
      </w:r>
      <w:r w:rsidRPr="0007563B">
        <w:rPr>
          <w:rFonts w:ascii="Times New Roman" w:hAnsi="Times New Roman" w:cs="Times New Roman"/>
          <w:lang w:bidi="ru-RU"/>
        </w:rPr>
        <w:t xml:space="preserve">Республики Башкортостан </w:t>
      </w:r>
    </w:p>
    <w:p w:rsidR="008F4483" w:rsidRPr="0007563B" w:rsidRDefault="008F4483" w:rsidP="008F4483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lang w:bidi="ru-RU"/>
        </w:rPr>
      </w:pPr>
      <w:r w:rsidRPr="0007563B">
        <w:rPr>
          <w:rFonts w:ascii="Times New Roman" w:hAnsi="Times New Roman" w:cs="Times New Roman"/>
          <w:lang w:bidi="ru-RU"/>
        </w:rPr>
        <w:t>202</w:t>
      </w:r>
      <w:r>
        <w:rPr>
          <w:rFonts w:ascii="Times New Roman" w:hAnsi="Times New Roman" w:cs="Times New Roman"/>
          <w:lang w:bidi="ru-RU"/>
        </w:rPr>
        <w:t>0</w:t>
      </w:r>
      <w:r w:rsidRPr="0007563B">
        <w:rPr>
          <w:rFonts w:ascii="Times New Roman" w:hAnsi="Times New Roman" w:cs="Times New Roman"/>
          <w:lang w:bidi="ru-RU"/>
        </w:rPr>
        <w:t>-2022г</w:t>
      </w:r>
      <w:r>
        <w:rPr>
          <w:rFonts w:ascii="Times New Roman" w:hAnsi="Times New Roman" w:cs="Times New Roman"/>
          <w:lang w:bidi="ru-RU"/>
        </w:rPr>
        <w:t>.</w:t>
      </w:r>
      <w:r w:rsidRPr="0007563B">
        <w:rPr>
          <w:rFonts w:ascii="Times New Roman" w:hAnsi="Times New Roman" w:cs="Times New Roman"/>
          <w:lang w:bidi="ru-RU"/>
        </w:rPr>
        <w:t>г</w:t>
      </w:r>
      <w:r>
        <w:rPr>
          <w:rFonts w:ascii="Times New Roman" w:hAnsi="Times New Roman" w:cs="Times New Roman"/>
          <w:lang w:bidi="ru-RU"/>
        </w:rPr>
        <w:t>.</w:t>
      </w:r>
      <w:r w:rsidRPr="0007563B">
        <w:rPr>
          <w:rFonts w:ascii="Times New Roman" w:hAnsi="Times New Roman" w:cs="Times New Roman"/>
          <w:lang w:bidi="ru-RU"/>
        </w:rPr>
        <w:t xml:space="preserve"> 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656"/>
        <w:gridCol w:w="2608"/>
        <w:gridCol w:w="2608"/>
        <w:gridCol w:w="3334"/>
      </w:tblGrid>
      <w:tr w:rsidR="008F4483" w:rsidRPr="00BD2B7F" w:rsidTr="00216116">
        <w:tc>
          <w:tcPr>
            <w:tcW w:w="1656" w:type="dxa"/>
            <w:vMerge w:val="restart"/>
            <w:shd w:val="clear" w:color="auto" w:fill="auto"/>
            <w:vAlign w:val="center"/>
          </w:tcPr>
          <w:p w:rsidR="008F4483" w:rsidRPr="00BD2B7F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b w:val="0"/>
                <w:color w:val="000000"/>
                <w:lang w:bidi="ru-RU"/>
              </w:rPr>
            </w:pPr>
            <w:r w:rsidRPr="00BD2B7F">
              <w:rPr>
                <w:b w:val="0"/>
                <w:color w:val="000000"/>
                <w:lang w:bidi="ru-RU"/>
              </w:rPr>
              <w:t>Период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8F4483" w:rsidRPr="00BD2B7F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9"/>
              <w:rPr>
                <w:b w:val="0"/>
                <w:color w:val="000000"/>
                <w:lang w:bidi="ru-RU"/>
              </w:rPr>
            </w:pPr>
            <w:r w:rsidRPr="00BD2B7F">
              <w:rPr>
                <w:b w:val="0"/>
                <w:color w:val="000000"/>
                <w:lang w:bidi="ru-RU"/>
              </w:rPr>
              <w:t xml:space="preserve">ГО г. </w:t>
            </w:r>
            <w:r>
              <w:rPr>
                <w:b w:val="0"/>
                <w:color w:val="000000"/>
                <w:lang w:bidi="ru-RU"/>
              </w:rPr>
              <w:t>Октябрьский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8F4483" w:rsidRPr="00BD2B7F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b w:val="0"/>
                <w:color w:val="000000"/>
                <w:lang w:bidi="ru-RU"/>
              </w:rPr>
            </w:pPr>
            <w:r w:rsidRPr="00BD2B7F">
              <w:rPr>
                <w:b w:val="0"/>
                <w:color w:val="000000"/>
                <w:lang w:bidi="ru-RU"/>
              </w:rPr>
              <w:t>РБ</w:t>
            </w:r>
          </w:p>
        </w:tc>
      </w:tr>
      <w:tr w:rsidR="008F4483" w:rsidRPr="00BD2B7F" w:rsidTr="00216116">
        <w:tc>
          <w:tcPr>
            <w:tcW w:w="1656" w:type="dxa"/>
            <w:vMerge/>
            <w:shd w:val="clear" w:color="auto" w:fill="auto"/>
          </w:tcPr>
          <w:p w:rsidR="008F4483" w:rsidRPr="00BD2B7F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color w:val="000000"/>
                <w:lang w:bidi="ru-RU"/>
              </w:rPr>
            </w:pPr>
          </w:p>
        </w:tc>
        <w:tc>
          <w:tcPr>
            <w:tcW w:w="2608" w:type="dxa"/>
            <w:shd w:val="clear" w:color="auto" w:fill="auto"/>
          </w:tcPr>
          <w:p w:rsidR="008F4483" w:rsidRPr="00BD2B7F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color w:val="000000"/>
                <w:lang w:bidi="ru-RU"/>
              </w:rPr>
            </w:pPr>
            <w:r w:rsidRPr="00BD2B7F">
              <w:rPr>
                <w:b w:val="0"/>
                <w:color w:val="000000"/>
                <w:lang w:bidi="ru-RU"/>
              </w:rPr>
              <w:t>Умерло</w:t>
            </w:r>
          </w:p>
        </w:tc>
        <w:tc>
          <w:tcPr>
            <w:tcW w:w="2608" w:type="dxa"/>
            <w:shd w:val="clear" w:color="auto" w:fill="auto"/>
          </w:tcPr>
          <w:p w:rsidR="008F4483" w:rsidRPr="00F15F12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1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F15F12">
              <w:rPr>
                <w:b w:val="0"/>
                <w:sz w:val="24"/>
                <w:szCs w:val="24"/>
                <w:lang w:bidi="ru-RU"/>
              </w:rPr>
              <w:t xml:space="preserve"> (на 100 тыс. человек)</w:t>
            </w:r>
          </w:p>
        </w:tc>
        <w:tc>
          <w:tcPr>
            <w:tcW w:w="3334" w:type="dxa"/>
            <w:vMerge/>
            <w:shd w:val="clear" w:color="auto" w:fill="auto"/>
          </w:tcPr>
          <w:p w:rsidR="008F4483" w:rsidRPr="00BD2B7F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color w:val="000000"/>
                <w:lang w:bidi="ru-RU"/>
              </w:rPr>
            </w:pPr>
          </w:p>
        </w:tc>
      </w:tr>
      <w:tr w:rsidR="008F4483" w:rsidRPr="0007563B" w:rsidTr="00216116">
        <w:tc>
          <w:tcPr>
            <w:tcW w:w="1656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b w:val="0"/>
                <w:lang w:bidi="ru-RU"/>
              </w:rPr>
            </w:pPr>
            <w:r>
              <w:rPr>
                <w:b w:val="0"/>
                <w:lang w:bidi="ru-RU"/>
              </w:rPr>
              <w:t>2020 год</w:t>
            </w:r>
          </w:p>
        </w:tc>
        <w:tc>
          <w:tcPr>
            <w:tcW w:w="2608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>
              <w:rPr>
                <w:b w:val="0"/>
                <w:lang w:bidi="ru-RU"/>
              </w:rPr>
              <w:t>1479</w:t>
            </w:r>
          </w:p>
        </w:tc>
        <w:tc>
          <w:tcPr>
            <w:tcW w:w="2608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>
              <w:rPr>
                <w:b w:val="0"/>
                <w:lang w:bidi="ru-RU"/>
              </w:rPr>
              <w:t>1300,0</w:t>
            </w:r>
          </w:p>
        </w:tc>
        <w:tc>
          <w:tcPr>
            <w:tcW w:w="3334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>
              <w:rPr>
                <w:b w:val="0"/>
                <w:lang w:bidi="ru-RU"/>
              </w:rPr>
              <w:t>1500,0</w:t>
            </w:r>
          </w:p>
        </w:tc>
      </w:tr>
      <w:tr w:rsidR="008F4483" w:rsidRPr="0007563B" w:rsidTr="00216116">
        <w:tc>
          <w:tcPr>
            <w:tcW w:w="1656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b w:val="0"/>
                <w:lang w:bidi="ru-RU"/>
              </w:rPr>
            </w:pPr>
            <w:r w:rsidRPr="0007563B">
              <w:rPr>
                <w:b w:val="0"/>
                <w:lang w:bidi="ru-RU"/>
              </w:rPr>
              <w:t>2021 год</w:t>
            </w:r>
          </w:p>
        </w:tc>
        <w:tc>
          <w:tcPr>
            <w:tcW w:w="2608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 w:rsidRPr="0007563B">
              <w:rPr>
                <w:b w:val="0"/>
                <w:lang w:bidi="ru-RU"/>
              </w:rPr>
              <w:t>1541</w:t>
            </w:r>
          </w:p>
        </w:tc>
        <w:tc>
          <w:tcPr>
            <w:tcW w:w="2608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 w:rsidRPr="0007563B">
              <w:rPr>
                <w:b w:val="0"/>
                <w:lang w:bidi="ru-RU"/>
              </w:rPr>
              <w:t>1349,7</w:t>
            </w:r>
          </w:p>
        </w:tc>
        <w:tc>
          <w:tcPr>
            <w:tcW w:w="3334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 w:rsidRPr="0007563B">
              <w:rPr>
                <w:b w:val="0"/>
                <w:lang w:bidi="ru-RU"/>
              </w:rPr>
              <w:t>1635,3</w:t>
            </w:r>
          </w:p>
        </w:tc>
      </w:tr>
      <w:tr w:rsidR="008F4483" w:rsidRPr="0007563B" w:rsidTr="00216116">
        <w:tc>
          <w:tcPr>
            <w:tcW w:w="1656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b w:val="0"/>
                <w:lang w:bidi="ru-RU"/>
              </w:rPr>
            </w:pPr>
            <w:r w:rsidRPr="0007563B">
              <w:rPr>
                <w:b w:val="0"/>
                <w:lang w:bidi="ru-RU"/>
              </w:rPr>
              <w:t>2022 год</w:t>
            </w:r>
          </w:p>
        </w:tc>
        <w:tc>
          <w:tcPr>
            <w:tcW w:w="2608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 w:rsidRPr="0007563B">
              <w:rPr>
                <w:b w:val="0"/>
                <w:lang w:bidi="ru-RU"/>
              </w:rPr>
              <w:t>1064</w:t>
            </w:r>
          </w:p>
        </w:tc>
        <w:tc>
          <w:tcPr>
            <w:tcW w:w="2608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 w:rsidRPr="0007563B">
              <w:rPr>
                <w:b w:val="0"/>
                <w:lang w:bidi="ru-RU"/>
              </w:rPr>
              <w:t>932,2</w:t>
            </w:r>
          </w:p>
        </w:tc>
        <w:tc>
          <w:tcPr>
            <w:tcW w:w="3334" w:type="dxa"/>
            <w:shd w:val="clear" w:color="auto" w:fill="auto"/>
          </w:tcPr>
          <w:p w:rsidR="008F4483" w:rsidRPr="0007563B" w:rsidRDefault="008F4483" w:rsidP="00216116">
            <w:pPr>
              <w:pStyle w:val="8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b w:val="0"/>
                <w:lang w:bidi="ru-RU"/>
              </w:rPr>
            </w:pPr>
            <w:r w:rsidRPr="0007563B">
              <w:rPr>
                <w:b w:val="0"/>
                <w:lang w:bidi="ru-RU"/>
              </w:rPr>
              <w:t>1196,9</w:t>
            </w:r>
          </w:p>
        </w:tc>
      </w:tr>
    </w:tbl>
    <w:p w:rsidR="008F4483" w:rsidRPr="00BD2B7F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b w:val="0"/>
          <w:color w:val="000000"/>
          <w:lang w:bidi="ru-RU"/>
        </w:rPr>
      </w:pPr>
    </w:p>
    <w:p w:rsidR="008F4483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bCs w:val="0"/>
        </w:rPr>
      </w:pPr>
      <w:r w:rsidRPr="00044D3F">
        <w:rPr>
          <w:b w:val="0"/>
          <w:bCs w:val="0"/>
        </w:rPr>
        <w:t xml:space="preserve">Снизилась смертность населения в трудоспособном возрасте, умерло на 27 человек меньше, показатель составил 406,4 на 100 тыс. </w:t>
      </w:r>
      <w:r>
        <w:rPr>
          <w:b w:val="0"/>
          <w:bCs w:val="0"/>
        </w:rPr>
        <w:t>человек</w:t>
      </w:r>
      <w:r w:rsidRPr="00044D3F">
        <w:rPr>
          <w:b w:val="0"/>
          <w:bCs w:val="0"/>
        </w:rPr>
        <w:t xml:space="preserve">. По </w:t>
      </w:r>
      <w:r>
        <w:rPr>
          <w:b w:val="0"/>
          <w:bCs w:val="0"/>
        </w:rPr>
        <w:t>Республике Башкортостан</w:t>
      </w:r>
      <w:r w:rsidRPr="00044D3F">
        <w:rPr>
          <w:b w:val="0"/>
          <w:bCs w:val="0"/>
        </w:rPr>
        <w:t xml:space="preserve"> данный показатель</w:t>
      </w:r>
      <w:r>
        <w:rPr>
          <w:b w:val="0"/>
          <w:bCs w:val="0"/>
        </w:rPr>
        <w:t xml:space="preserve"> выше - 538,3 на 100 тыс. человек</w:t>
      </w:r>
      <w:r w:rsidRPr="00044D3F">
        <w:rPr>
          <w:b w:val="0"/>
          <w:bCs w:val="0"/>
        </w:rPr>
        <w:t xml:space="preserve">. </w:t>
      </w:r>
    </w:p>
    <w:p w:rsidR="008F4483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lang w:bidi="ru-RU"/>
        </w:rPr>
      </w:pPr>
      <w:r w:rsidRPr="00044D3F">
        <w:rPr>
          <w:b w:val="0"/>
          <w:lang w:bidi="ru-RU"/>
        </w:rPr>
        <w:t>Наибольший удельный вес среди причин смертности трудоспособного населения занимают болезни системы кровообращения – 28,5%, второе место - внешние причины – 19,5%, третье место - новообразования – 16,8%, четвертое -болезни органов пищеварения – 16,4%, пятое место – болезни органов дыхания и эндоринной системы  – по 12</w:t>
      </w:r>
      <w:r>
        <w:rPr>
          <w:b w:val="0"/>
          <w:lang w:bidi="ru-RU"/>
        </w:rPr>
        <w:t>%.</w:t>
      </w:r>
    </w:p>
    <w:p w:rsidR="008F4483" w:rsidRDefault="008F4483" w:rsidP="008F4483">
      <w:pPr>
        <w:pStyle w:val="80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lang w:bidi="ru-RU"/>
        </w:rPr>
      </w:pPr>
      <w:r w:rsidRPr="005109DC">
        <w:rPr>
          <w:b w:val="0"/>
          <w:lang w:bidi="ru-RU"/>
        </w:rPr>
        <w:t xml:space="preserve">Несмотря на снижение смертности населения от неинфекционных заболеваний, в течение последних лет уровень смертности остается высоким, а темпы его снижения — недостаточными. Анализ показателей состояния здоровья населения показывает, что из многообразных факторов риска, объединенных в соответствии с классификацией Всемирной организации здравоохранения в 4 группы (образ жизни, среда обитания, наследственность и качество медико-санитарной помощи), на здоровье населения в городах республики, в основном, влияют образ жизни и среда обитания. </w:t>
      </w:r>
      <w:r w:rsidRPr="005109DC">
        <w:rPr>
          <w:b w:val="0"/>
          <w:lang w:bidi="ru-RU"/>
        </w:rPr>
        <w:lastRenderedPageBreak/>
        <w:t>Кроме того, состояние здоровья населения зависит от работы муниципальных образований — от обеспечения доступной спортивной инфраструктуры для занятий физической культурой и спортом граждан трудоспособного, пожилого возраста, а также подростков и детей.</w:t>
      </w:r>
    </w:p>
    <w:p w:rsidR="008F4483" w:rsidRDefault="008F4483" w:rsidP="008F4483">
      <w:pPr>
        <w:pStyle w:val="80"/>
        <w:tabs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lang w:bidi="ru-RU"/>
        </w:rPr>
      </w:pPr>
      <w:r w:rsidRPr="005109DC">
        <w:rPr>
          <w:b w:val="0"/>
          <w:lang w:bidi="ru-RU"/>
        </w:rPr>
        <w:t>Многолетний опыт проведения социально направленных акций показал, что для обеспечения эффективности реализации программ по здоровому образу жизни недостаточно однодневных спортивно</w:t>
      </w:r>
      <w:r>
        <w:rPr>
          <w:b w:val="0"/>
          <w:lang w:bidi="ru-RU"/>
        </w:rPr>
        <w:t xml:space="preserve"> </w:t>
      </w:r>
      <w:r w:rsidRPr="005109DC">
        <w:rPr>
          <w:b w:val="0"/>
          <w:lang w:bidi="ru-RU"/>
        </w:rPr>
        <w:t xml:space="preserve">- массовых мероприятий. Необходимо задействовать все ресурсы, начиная со школы и заканчивая формированием системы информационной, научной и методической поддержки мероприятий, направленных на пропаганду здорового образа жизни, с привлечением молодежи к занятиям физической культурой и спортом. Решить эту задачу можно лишь при единовременной и полномасштабной работе с населением. Пропаганда здорового образа жизни на рабочих и учебных местах должна сопровождаться развитием и увеличением числа доступных секций и кружков, регулярными спортивно-массовыми мероприятиями. В рамках школ и классов здоровья с молодыми людьми должны работать врачи и психологи. </w:t>
      </w:r>
    </w:p>
    <w:p w:rsidR="008F4483" w:rsidRPr="005109DC" w:rsidRDefault="008F4483" w:rsidP="008F4483">
      <w:pPr>
        <w:pStyle w:val="80"/>
        <w:tabs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lang w:bidi="ru-RU"/>
        </w:rPr>
      </w:pPr>
      <w:r w:rsidRPr="005109DC">
        <w:rPr>
          <w:b w:val="0"/>
          <w:lang w:bidi="ru-RU"/>
        </w:rPr>
        <w:t>В настоящее время ощущается острая потребность в увеличении количества информационного материала по пропаганде здорового образа жизни, Интернет-материалов информационно-образовательного характера, в производстве видеороликов, фильмов, телепрограмм и телепередач,  печатных  изданий,  направленных на формирование у детей, подростков и молодежи потребности в занятиях спортом и здоровом образе жизни, выработку социально-психологического иммунитета к употреблению наркотических средств, адекватного отношения к агрессивной рекламе. Средства массовой информации в пропаганде здорового образа жизни должны пропагандировать физическую культуру и спорт, объяснять их значение в воспитании населения, профилактике болезней, продлении активного долголетия, борьбе с наркоманией, курением, употреблением алкоголя, др</w:t>
      </w:r>
      <w:r>
        <w:rPr>
          <w:b w:val="0"/>
          <w:lang w:bidi="ru-RU"/>
        </w:rPr>
        <w:t xml:space="preserve">угими негативными явлениями. В </w:t>
      </w:r>
      <w:r w:rsidRPr="005109DC">
        <w:rPr>
          <w:b w:val="0"/>
          <w:lang w:bidi="ru-RU"/>
        </w:rPr>
        <w:t>большинстве   случаев организованное питание детей дошкольного, школьного возраста и отдельных групп населения не соответствует понятию «здоровое питание», а ограничивается понятием «горячее питание». Вопросы организации питания детей и подростков необходимо решать в образовательных учреждениях.</w:t>
      </w:r>
    </w:p>
    <w:p w:rsidR="008F4483" w:rsidRDefault="008F4483" w:rsidP="008F4483">
      <w:pPr>
        <w:pStyle w:val="80"/>
        <w:tabs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lang w:bidi="ru-RU"/>
        </w:rPr>
      </w:pPr>
      <w:r w:rsidRPr="005109DC">
        <w:rPr>
          <w:b w:val="0"/>
          <w:lang w:bidi="ru-RU"/>
        </w:rPr>
        <w:t>Одной из важнейших проблем является улучшение окружающей человека среды и организация здоровых и благоприятных условий жизни. В решении этой проблемы основное место принадлежит озеленению территорий в виде скверов, бульваров, парков культуры и отдыха.</w:t>
      </w:r>
      <w:r>
        <w:rPr>
          <w:b w:val="0"/>
          <w:lang w:bidi="ru-RU"/>
        </w:rPr>
        <w:t xml:space="preserve"> </w:t>
      </w:r>
      <w:r w:rsidRPr="005C3B5D">
        <w:rPr>
          <w:b w:val="0"/>
          <w:lang w:bidi="ru-RU"/>
        </w:rPr>
        <w:t>Необходим</w:t>
      </w:r>
      <w:r>
        <w:rPr>
          <w:b w:val="0"/>
          <w:lang w:bidi="ru-RU"/>
        </w:rPr>
        <w:t>ы</w:t>
      </w:r>
      <w:r w:rsidRPr="005109DC">
        <w:rPr>
          <w:b w:val="0"/>
          <w:lang w:bidi="ru-RU"/>
        </w:rPr>
        <w:t xml:space="preserve"> спортивные площадки и оздоровительные зоны для занятий физической культурой на свежем воздухе, которые должны соответствовать вышеперечисленным требованиям.</w:t>
      </w:r>
      <w:r>
        <w:rPr>
          <w:b w:val="0"/>
          <w:lang w:bidi="ru-RU"/>
        </w:rPr>
        <w:t xml:space="preserve"> Н</w:t>
      </w:r>
      <w:r w:rsidRPr="005109DC">
        <w:rPr>
          <w:b w:val="0"/>
          <w:lang w:bidi="ru-RU"/>
        </w:rPr>
        <w:t>еобходимо создание семейных культурных центров, основными задачами которых станут развитие семейных традиций, социальной активности и творческого потенциала населения, разработка досуговых программ и организация разнообразных форм семейного досуга и отдыха, создание условий для самореализации детей и их родителей.</w:t>
      </w:r>
    </w:p>
    <w:p w:rsidR="008F4483" w:rsidRDefault="008F4483" w:rsidP="008F4483">
      <w:pPr>
        <w:pStyle w:val="80"/>
        <w:tabs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lang w:bidi="ru-RU"/>
        </w:rPr>
      </w:pPr>
      <w:r w:rsidRPr="005109DC">
        <w:rPr>
          <w:b w:val="0"/>
          <w:lang w:bidi="ru-RU"/>
        </w:rPr>
        <w:t>В целях укрепления общественного здоровья населения</w:t>
      </w:r>
      <w:r>
        <w:rPr>
          <w:b w:val="0"/>
          <w:lang w:bidi="ru-RU"/>
        </w:rPr>
        <w:t xml:space="preserve"> городского окуруга город Октябрьский </w:t>
      </w:r>
      <w:r w:rsidRPr="005109DC">
        <w:rPr>
          <w:b w:val="0"/>
          <w:lang w:bidi="ru-RU"/>
        </w:rPr>
        <w:t xml:space="preserve">Республики Башкортостан, во исполнение Указа Главы Республики Башкортостан от 23 сентября 2019 года № УГ-310 «О стратегических направлениях </w:t>
      </w:r>
      <w:r w:rsidRPr="005109DC">
        <w:rPr>
          <w:b w:val="0"/>
          <w:lang w:bidi="ru-RU"/>
        </w:rPr>
        <w:lastRenderedPageBreak/>
        <w:t xml:space="preserve">социально-экономического развития Республики Башкортостан до 2024 года», в рамках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в Республике Башкортостан» национального проекта «Демография» разработана </w:t>
      </w:r>
      <w:r>
        <w:rPr>
          <w:b w:val="0"/>
          <w:lang w:bidi="ru-RU"/>
        </w:rPr>
        <w:t xml:space="preserve">Муниципальная </w:t>
      </w:r>
      <w:r w:rsidRPr="005109DC">
        <w:rPr>
          <w:b w:val="0"/>
          <w:lang w:bidi="ru-RU"/>
        </w:rPr>
        <w:t xml:space="preserve">программа «Здоровый муниципалитет» на </w:t>
      </w:r>
      <w:r>
        <w:rPr>
          <w:b w:val="0"/>
          <w:lang w:bidi="ru-RU"/>
        </w:rPr>
        <w:t>2024-2029</w:t>
      </w:r>
      <w:r w:rsidRPr="005109DC">
        <w:rPr>
          <w:b w:val="0"/>
          <w:lang w:bidi="ru-RU"/>
        </w:rPr>
        <w:t xml:space="preserve"> годы.</w:t>
      </w:r>
    </w:p>
    <w:p w:rsidR="008F4483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right"/>
        <w:rPr>
          <w:b w:val="0"/>
          <w:color w:val="000000"/>
          <w:lang w:bidi="ru-RU"/>
        </w:rPr>
      </w:pPr>
    </w:p>
    <w:p w:rsidR="008F4483" w:rsidRPr="00BD2B7F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right"/>
        <w:rPr>
          <w:b w:val="0"/>
        </w:rPr>
      </w:pPr>
      <w:r w:rsidRPr="00BD2B7F">
        <w:rPr>
          <w:b w:val="0"/>
          <w:color w:val="000000"/>
          <w:lang w:bidi="ru-RU"/>
        </w:rPr>
        <w:t xml:space="preserve">Таблица </w:t>
      </w:r>
      <w:r>
        <w:rPr>
          <w:b w:val="0"/>
          <w:color w:val="000000"/>
          <w:lang w:bidi="ru-RU"/>
        </w:rPr>
        <w:t>2</w:t>
      </w:r>
    </w:p>
    <w:p w:rsidR="008F4483" w:rsidRPr="00BD2B7F" w:rsidRDefault="008F4483" w:rsidP="008F4483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lang w:bidi="ru-RU"/>
        </w:rPr>
      </w:pPr>
      <w:r w:rsidRPr="00BD2B7F">
        <w:rPr>
          <w:rFonts w:ascii="Times New Roman" w:hAnsi="Times New Roman" w:cs="Times New Roman"/>
          <w:color w:val="000000"/>
          <w:lang w:bidi="ru-RU"/>
        </w:rPr>
        <w:t xml:space="preserve">Структура причин смертности населения трудоспособного возраста </w:t>
      </w:r>
    </w:p>
    <w:p w:rsidR="008F4483" w:rsidRDefault="008F4483" w:rsidP="008F4483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lang w:bidi="ru-RU"/>
        </w:rPr>
      </w:pPr>
      <w:r w:rsidRPr="00BD2B7F">
        <w:rPr>
          <w:rFonts w:ascii="Times New Roman" w:hAnsi="Times New Roman" w:cs="Times New Roman"/>
          <w:color w:val="000000"/>
          <w:lang w:bidi="ru-RU"/>
        </w:rPr>
        <w:t xml:space="preserve">ГО г. </w:t>
      </w:r>
      <w:r>
        <w:rPr>
          <w:rFonts w:ascii="Times New Roman" w:hAnsi="Times New Roman" w:cs="Times New Roman"/>
          <w:color w:val="000000"/>
          <w:lang w:bidi="ru-RU"/>
        </w:rPr>
        <w:t>Октябрьский</w:t>
      </w:r>
      <w:r w:rsidRPr="00BD2B7F">
        <w:rPr>
          <w:rFonts w:ascii="Times New Roman" w:hAnsi="Times New Roman" w:cs="Times New Roman"/>
          <w:color w:val="000000"/>
          <w:lang w:bidi="ru-RU"/>
        </w:rPr>
        <w:t xml:space="preserve"> в 2022 году</w:t>
      </w:r>
    </w:p>
    <w:p w:rsidR="008F4483" w:rsidRPr="00BD2B7F" w:rsidRDefault="008F4483" w:rsidP="008F4483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8F4483" w:rsidRDefault="008F4483" w:rsidP="008F4483">
      <w:pPr>
        <w:spacing w:after="0" w:line="240" w:lineRule="auto"/>
        <w:rPr>
          <w:lang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627975C" wp14:editId="27E66889">
            <wp:extent cx="5153025" cy="2390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4483" w:rsidRDefault="008F4483" w:rsidP="008F4483">
      <w:pPr>
        <w:spacing w:after="0" w:line="240" w:lineRule="auto"/>
        <w:rPr>
          <w:lang w:bidi="ru-RU"/>
        </w:rPr>
      </w:pPr>
    </w:p>
    <w:p w:rsidR="008F4483" w:rsidRPr="008F4483" w:rsidRDefault="008F4483" w:rsidP="008F44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F4483"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>
        <w:rPr>
          <w:lang w:bidi="ru-RU"/>
        </w:rPr>
        <w:t xml:space="preserve"> </w:t>
      </w:r>
      <w:r w:rsidRPr="008F4483">
        <w:rPr>
          <w:rFonts w:ascii="Times New Roman" w:hAnsi="Times New Roman" w:cs="Times New Roman"/>
          <w:b/>
          <w:sz w:val="28"/>
          <w:szCs w:val="28"/>
          <w:lang w:bidi="ru-RU"/>
        </w:rPr>
        <w:t>Цели и задачи программы</w:t>
      </w:r>
    </w:p>
    <w:p w:rsidR="008F4483" w:rsidRPr="008F4483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lang w:bidi="ru-RU"/>
        </w:rPr>
      </w:pPr>
    </w:p>
    <w:p w:rsidR="008F4483" w:rsidRPr="00BD2B7F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color w:val="000000"/>
          <w:lang w:bidi="ru-RU"/>
        </w:rPr>
      </w:pPr>
      <w:r w:rsidRPr="00BD2B7F">
        <w:rPr>
          <w:b w:val="0"/>
          <w:color w:val="000000"/>
          <w:lang w:bidi="ru-RU"/>
        </w:rPr>
        <w:t xml:space="preserve">Цели программы «Здоровый муниципалитет» на </w:t>
      </w:r>
      <w:r>
        <w:rPr>
          <w:b w:val="0"/>
          <w:color w:val="000000"/>
          <w:lang w:bidi="ru-RU"/>
        </w:rPr>
        <w:t>2024-2029</w:t>
      </w:r>
      <w:r w:rsidRPr="00616190">
        <w:rPr>
          <w:b w:val="0"/>
          <w:lang w:bidi="ru-RU"/>
        </w:rPr>
        <w:t xml:space="preserve"> г</w:t>
      </w:r>
      <w:r w:rsidRPr="00BD2B7F">
        <w:rPr>
          <w:b w:val="0"/>
          <w:color w:val="000000"/>
          <w:lang w:bidi="ru-RU"/>
        </w:rPr>
        <w:t>оды:</w:t>
      </w:r>
    </w:p>
    <w:p w:rsidR="008F4483" w:rsidRPr="00DF3235" w:rsidRDefault="008F4483" w:rsidP="008F4483">
      <w:pPr>
        <w:pStyle w:val="a7"/>
        <w:numPr>
          <w:ilvl w:val="0"/>
          <w:numId w:val="2"/>
        </w:numPr>
        <w:tabs>
          <w:tab w:val="left" w:pos="992"/>
        </w:tabs>
        <w:spacing w:after="0" w:line="240" w:lineRule="auto"/>
        <w:ind w:right="14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235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 xml:space="preserve">сить </w:t>
      </w:r>
      <w:r w:rsidRPr="00DF3235">
        <w:rPr>
          <w:rFonts w:ascii="Times New Roman" w:hAnsi="Times New Roman" w:cs="Times New Roman"/>
          <w:sz w:val="28"/>
          <w:szCs w:val="28"/>
        </w:rPr>
        <w:t>уровень информированности населения города о вреде потребления табака, алкого</w:t>
      </w:r>
      <w:r>
        <w:rPr>
          <w:rFonts w:ascii="Times New Roman" w:hAnsi="Times New Roman" w:cs="Times New Roman"/>
          <w:sz w:val="28"/>
          <w:szCs w:val="28"/>
        </w:rPr>
        <w:t>ля и других факторах риска возникновения хронических неинфекционных заболеваний;</w:t>
      </w:r>
    </w:p>
    <w:p w:rsidR="008F4483" w:rsidRPr="00DF3235" w:rsidRDefault="008F4483" w:rsidP="008F4483">
      <w:pPr>
        <w:pStyle w:val="a7"/>
        <w:numPr>
          <w:ilvl w:val="0"/>
          <w:numId w:val="2"/>
        </w:numPr>
        <w:tabs>
          <w:tab w:val="left" w:pos="992"/>
        </w:tabs>
        <w:spacing w:after="0" w:line="240" w:lineRule="auto"/>
        <w:ind w:right="14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3235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F3235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235">
        <w:rPr>
          <w:rFonts w:ascii="Times New Roman" w:hAnsi="Times New Roman" w:cs="Times New Roman"/>
          <w:sz w:val="28"/>
          <w:szCs w:val="28"/>
        </w:rPr>
        <w:t xml:space="preserve"> населения города, </w:t>
      </w:r>
      <w:r>
        <w:rPr>
          <w:rFonts w:ascii="Times New Roman" w:hAnsi="Times New Roman" w:cs="Times New Roman"/>
          <w:sz w:val="28"/>
          <w:szCs w:val="28"/>
        </w:rPr>
        <w:t>прошедшего диспансеризацию и профилактические медицинские осмотры;</w:t>
      </w:r>
    </w:p>
    <w:p w:rsidR="008F4483" w:rsidRPr="001471AC" w:rsidRDefault="008F4483" w:rsidP="008F4483">
      <w:pPr>
        <w:pStyle w:val="a7"/>
        <w:numPr>
          <w:ilvl w:val="0"/>
          <w:numId w:val="2"/>
        </w:numPr>
        <w:tabs>
          <w:tab w:val="left" w:pos="992"/>
        </w:tabs>
        <w:spacing w:after="0" w:line="240" w:lineRule="auto"/>
        <w:ind w:right="14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235">
        <w:rPr>
          <w:rFonts w:ascii="Times New Roman" w:hAnsi="Times New Roman" w:cs="Times New Roman"/>
          <w:sz w:val="28"/>
          <w:szCs w:val="28"/>
        </w:rPr>
        <w:t>овысить доступность объектов спортивной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83" w:rsidRPr="00BD2B7F" w:rsidRDefault="008F4483" w:rsidP="008F4483">
      <w:pPr>
        <w:pStyle w:val="8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color w:val="000000"/>
          <w:lang w:bidi="ru-RU"/>
        </w:rPr>
      </w:pPr>
      <w:r w:rsidRPr="00BD2B7F">
        <w:rPr>
          <w:b w:val="0"/>
          <w:color w:val="000000"/>
          <w:lang w:bidi="ru-RU"/>
        </w:rPr>
        <w:t xml:space="preserve">Задачи программы «Здоровый муниципалитет» на </w:t>
      </w:r>
      <w:r>
        <w:rPr>
          <w:b w:val="0"/>
          <w:color w:val="000000"/>
          <w:lang w:bidi="ru-RU"/>
        </w:rPr>
        <w:t>2024-2029</w:t>
      </w:r>
      <w:r w:rsidRPr="00616190">
        <w:rPr>
          <w:b w:val="0"/>
          <w:lang w:bidi="ru-RU"/>
        </w:rPr>
        <w:t xml:space="preserve"> </w:t>
      </w:r>
      <w:r w:rsidRPr="00BD2B7F">
        <w:rPr>
          <w:b w:val="0"/>
          <w:color w:val="000000"/>
          <w:lang w:bidi="ru-RU"/>
        </w:rPr>
        <w:t>годы:</w:t>
      </w:r>
    </w:p>
    <w:p w:rsidR="008F4483" w:rsidRDefault="008F4483" w:rsidP="008F4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-    </w:t>
      </w:r>
      <w:r w:rsidRPr="001471AC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>пропагандировать здоровый образ жизни среди населения;</w:t>
      </w:r>
    </w:p>
    <w:p w:rsidR="008F4483" w:rsidRPr="001471AC" w:rsidRDefault="008F4483" w:rsidP="008F4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>-  в</w:t>
      </w:r>
      <w:r w:rsidRPr="001471AC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>овлекать в занятия физической культурой и спортом, а также формировать доступную спортивную среду;</w:t>
      </w:r>
    </w:p>
    <w:p w:rsidR="008F4483" w:rsidRDefault="008F4483" w:rsidP="008F4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1471AC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   </w:t>
      </w:r>
      <w:r w:rsidRPr="001471AC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>создать условия для досуга населения как альтернативу пагубным привычкам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>;</w:t>
      </w:r>
    </w:p>
    <w:p w:rsidR="008F4483" w:rsidRDefault="008F4483" w:rsidP="008F4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-    </w:t>
      </w:r>
      <w:r w:rsidRPr="009A4E95"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>нформировать население о необходимости ранней диагностики заболевания путем диспансеризации.</w:t>
      </w:r>
    </w:p>
    <w:p w:rsidR="008F4483" w:rsidRDefault="008F4483" w:rsidP="008F4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</w:p>
    <w:p w:rsidR="008F4483" w:rsidRPr="00BD2B7F" w:rsidRDefault="008F4483" w:rsidP="008F44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en-US"/>
        </w:rPr>
        <w:t>3</w:t>
      </w:r>
      <w:r w:rsidRPr="00DA3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  <w:t xml:space="preserve"> </w:t>
      </w:r>
      <w:r w:rsidRPr="0093772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8F4483" w:rsidRDefault="008F4483" w:rsidP="008F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7" w:rsidRDefault="008F4483" w:rsidP="008F4483">
      <w:pPr>
        <w:spacing w:after="0" w:line="240" w:lineRule="auto"/>
        <w:ind w:firstLine="709"/>
        <w:jc w:val="both"/>
        <w:rPr>
          <w:b/>
          <w:color w:val="000000"/>
          <w:lang w:bidi="ru-RU"/>
        </w:rPr>
        <w:sectPr w:rsidR="00510EF7" w:rsidSect="00016C35">
          <w:headerReference w:type="even" r:id="rId9"/>
          <w:headerReference w:type="first" r:id="rId10"/>
          <w:pgSz w:w="11906" w:h="16838"/>
          <w:pgMar w:top="1134" w:right="567" w:bottom="1134" w:left="1134" w:header="709" w:footer="709" w:gutter="0"/>
          <w:pgNumType w:start="1" w:chapStyle="1"/>
          <w:cols w:space="708"/>
          <w:docGrid w:linePitch="360"/>
        </w:sectPr>
      </w:pPr>
      <w:r w:rsidRPr="00BD2B7F">
        <w:rPr>
          <w:rFonts w:ascii="Times New Roman" w:hAnsi="Times New Roman" w:cs="Times New Roman"/>
          <w:sz w:val="28"/>
          <w:szCs w:val="28"/>
        </w:rPr>
        <w:t xml:space="preserve">Сроки и этапы реализации программы: </w:t>
      </w:r>
      <w:r>
        <w:rPr>
          <w:rFonts w:ascii="Times New Roman" w:hAnsi="Times New Roman" w:cs="Times New Roman"/>
          <w:sz w:val="28"/>
          <w:szCs w:val="28"/>
        </w:rPr>
        <w:t>2024-2029</w:t>
      </w:r>
      <w:r w:rsidRPr="00BD2B7F">
        <w:rPr>
          <w:rFonts w:ascii="Times New Roman" w:hAnsi="Times New Roman" w:cs="Times New Roman"/>
          <w:sz w:val="28"/>
          <w:szCs w:val="28"/>
        </w:rPr>
        <w:t>гг.</w:t>
      </w:r>
    </w:p>
    <w:p w:rsidR="00510EF7" w:rsidRPr="008F4483" w:rsidRDefault="008F4483" w:rsidP="00510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4. </w:t>
      </w:r>
      <w:r w:rsidR="00510EF7" w:rsidRPr="008F4483">
        <w:rPr>
          <w:rFonts w:ascii="Times New Roman" w:eastAsia="Calibri" w:hAnsi="Times New Roman" w:cs="Times New Roman"/>
          <w:b/>
          <w:sz w:val="28"/>
          <w:lang w:eastAsia="en-US"/>
        </w:rPr>
        <w:t>Перечень индикаторов и целевых показателей</w:t>
      </w:r>
    </w:p>
    <w:p w:rsidR="00510EF7" w:rsidRPr="008F4483" w:rsidRDefault="00510EF7" w:rsidP="00510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510EF7" w:rsidRPr="00510EF7" w:rsidRDefault="00510EF7" w:rsidP="00510E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45"/>
        <w:gridCol w:w="2268"/>
        <w:gridCol w:w="992"/>
        <w:gridCol w:w="992"/>
        <w:gridCol w:w="1134"/>
        <w:gridCol w:w="1134"/>
        <w:gridCol w:w="1134"/>
        <w:gridCol w:w="1276"/>
        <w:gridCol w:w="3171"/>
      </w:tblGrid>
      <w:tr w:rsidR="00510EF7" w:rsidRPr="00510EF7" w:rsidTr="00575A86">
        <w:trPr>
          <w:trHeight w:val="83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целевого индикатора и показателя по годам реализации муниципальной программы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510EF7" w:rsidRPr="00510EF7" w:rsidTr="00575A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F7" w:rsidRPr="00510EF7" w:rsidRDefault="00510EF7" w:rsidP="00510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F7" w:rsidRPr="00510EF7" w:rsidRDefault="00510EF7" w:rsidP="00510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F7" w:rsidRPr="00510EF7" w:rsidRDefault="00510EF7" w:rsidP="00510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F7" w:rsidRPr="00510EF7" w:rsidRDefault="00510EF7" w:rsidP="00510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F7" w:rsidRPr="00510EF7" w:rsidTr="00575A86">
        <w:trPr>
          <w:trHeight w:val="2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510EF7" w:rsidRPr="00510EF7" w:rsidTr="00575A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публикаций в СМИ о вреде потребления</w:t>
            </w:r>
          </w:p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табака, алкоголя и других факторах риска ХНИЗ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 показатель (количество публикаций).</w:t>
            </w:r>
          </w:p>
        </w:tc>
      </w:tr>
      <w:tr w:rsidR="00510EF7" w:rsidRPr="00510EF7" w:rsidTr="00575A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спортсооружений общедоступной (уличной) спортивной инфраструктуры.</w:t>
            </w:r>
          </w:p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 показатель (количество спортсооружений)</w:t>
            </w:r>
          </w:p>
        </w:tc>
      </w:tr>
      <w:tr w:rsidR="00510EF7" w:rsidRPr="00510EF7" w:rsidTr="00575A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Смертность от сердечно-сосудистых заболеваний.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*100</w:t>
            </w: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 где</w:t>
            </w:r>
          </w:p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А-количество лиц, умерших от сердечно-сосудистых заболеваний,</w:t>
            </w:r>
          </w:p>
          <w:p w:rsidR="00510EF7" w:rsidRPr="00510EF7" w:rsidRDefault="00510EF7" w:rsidP="005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 население города</w:t>
            </w:r>
          </w:p>
        </w:tc>
      </w:tr>
    </w:tbl>
    <w:p w:rsidR="00510EF7" w:rsidRPr="00510EF7" w:rsidRDefault="00510EF7" w:rsidP="00510EF7">
      <w:pPr>
        <w:rPr>
          <w:rFonts w:ascii="Calibri" w:eastAsia="Calibri" w:hAnsi="Calibri" w:cs="Calibri"/>
          <w:lang w:eastAsia="en-US"/>
        </w:rPr>
      </w:pPr>
    </w:p>
    <w:p w:rsidR="00510EF7" w:rsidRDefault="00510EF7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</w:pPr>
    </w:p>
    <w:p w:rsidR="00510EF7" w:rsidRDefault="00510EF7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</w:pPr>
    </w:p>
    <w:p w:rsidR="00510EF7" w:rsidRDefault="00510EF7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</w:pPr>
    </w:p>
    <w:p w:rsidR="00510EF7" w:rsidRDefault="00510EF7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</w:pPr>
    </w:p>
    <w:p w:rsidR="00216116" w:rsidRDefault="00216116" w:rsidP="00216116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216116" w:rsidSect="00510EF7">
          <w:pgSz w:w="16838" w:h="11906" w:orient="landscape"/>
          <w:pgMar w:top="1134" w:right="1134" w:bottom="567" w:left="1134" w:header="709" w:footer="709" w:gutter="0"/>
          <w:pgNumType w:start="1" w:chapStyle="1"/>
          <w:cols w:space="708"/>
          <w:docGrid w:linePitch="360"/>
        </w:sectPr>
      </w:pPr>
    </w:p>
    <w:p w:rsidR="00216116" w:rsidRPr="00216116" w:rsidRDefault="00216116" w:rsidP="00216116">
      <w:pPr>
        <w:pStyle w:val="a7"/>
        <w:tabs>
          <w:tab w:val="left" w:pos="1134"/>
        </w:tabs>
        <w:spacing w:after="0" w:line="240" w:lineRule="auto"/>
        <w:ind w:left="2858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5.</w:t>
      </w:r>
      <w:r w:rsidRPr="00216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Финансовое и ресурсное обеспечение программы.</w:t>
      </w:r>
    </w:p>
    <w:p w:rsidR="00216116" w:rsidRDefault="00216116" w:rsidP="002161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16116" w:rsidRDefault="00216116" w:rsidP="002161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7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Финансовое обеспечение реализации муниципальной программы «Здоровый муниципалитет» на 2024-2029 годы будет осуществляться за счет </w:t>
      </w:r>
      <w:r w:rsidRPr="0036733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средств, предусмотренных в смете расходов исполнителя.</w:t>
      </w:r>
    </w:p>
    <w:p w:rsidR="00216116" w:rsidRDefault="00216116" w:rsidP="002161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216116" w:rsidRPr="00216116" w:rsidRDefault="00216116" w:rsidP="00216116">
      <w:pPr>
        <w:pStyle w:val="a7"/>
        <w:tabs>
          <w:tab w:val="left" w:pos="1134"/>
        </w:tabs>
        <w:spacing w:after="0" w:line="240" w:lineRule="auto"/>
        <w:ind w:left="2858"/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>6.</w:t>
      </w:r>
      <w:r w:rsidRPr="00216116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>Оценка эффективнои муниципальной программы.</w:t>
      </w:r>
    </w:p>
    <w:p w:rsidR="00216116" w:rsidRDefault="00216116" w:rsidP="0021611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</w:pPr>
    </w:p>
    <w:p w:rsidR="00216116" w:rsidRPr="0036733D" w:rsidRDefault="00216116" w:rsidP="002161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ab/>
        <w:t>Оценка эффективности реализации муниципальной программы осущетвляется в сосответствии с Порядком оценки эффективности реализации муниципальных программ городского округа город Октябрьский Республики Башкортостан, утврежденным Поставнолением администрации городского округа город Октябрьоский Республики Башкортостан.</w:t>
      </w:r>
    </w:p>
    <w:p w:rsidR="00216116" w:rsidRDefault="00216116" w:rsidP="00216116">
      <w:pPr>
        <w:pStyle w:val="aa"/>
        <w:tabs>
          <w:tab w:val="left" w:pos="42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116" w:rsidRDefault="00216116" w:rsidP="00216116">
      <w:pPr>
        <w:pStyle w:val="aa"/>
        <w:tabs>
          <w:tab w:val="left" w:pos="426"/>
        </w:tabs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16" w:rsidRDefault="00216116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  <w:sectPr w:rsidR="00216116" w:rsidSect="00216116">
          <w:pgSz w:w="11906" w:h="16838"/>
          <w:pgMar w:top="1134" w:right="567" w:bottom="1134" w:left="1134" w:header="709" w:footer="709" w:gutter="0"/>
          <w:pgNumType w:start="1" w:chapStyle="1"/>
          <w:cols w:space="708"/>
          <w:docGrid w:linePitch="360"/>
        </w:sectPr>
      </w:pPr>
    </w:p>
    <w:p w:rsidR="00510EF7" w:rsidRPr="00820663" w:rsidRDefault="00820663" w:rsidP="00510EF7">
      <w:pPr>
        <w:pStyle w:val="1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lastRenderedPageBreak/>
        <w:t xml:space="preserve">7. </w:t>
      </w:r>
      <w:r w:rsidR="00510EF7" w:rsidRPr="00820663">
        <w:rPr>
          <w:rFonts w:eastAsiaTheme="minorHAnsi"/>
          <w:b/>
          <w:lang w:eastAsia="en-US"/>
        </w:rPr>
        <w:t>ПЛАН</w:t>
      </w:r>
    </w:p>
    <w:p w:rsidR="00510EF7" w:rsidRPr="00820663" w:rsidRDefault="00510EF7" w:rsidP="00510EF7">
      <w:pPr>
        <w:pStyle w:val="1"/>
        <w:jc w:val="center"/>
        <w:rPr>
          <w:rFonts w:eastAsiaTheme="minorHAnsi"/>
          <w:b/>
          <w:bCs/>
          <w:lang w:eastAsia="en-US"/>
        </w:rPr>
      </w:pPr>
      <w:r w:rsidRPr="00820663">
        <w:rPr>
          <w:rFonts w:eastAsiaTheme="minorHAnsi"/>
          <w:b/>
          <w:lang w:eastAsia="en-US"/>
        </w:rPr>
        <w:t>РЕАЛИЗАЦИИ И ФИНАНСОВОЕ ОБЕСПЕЧЕНИЕ МУНИЦИПАЛЬНОЙ ПРОГРАММЫ</w:t>
      </w:r>
    </w:p>
    <w:p w:rsidR="00510EF7" w:rsidRPr="00820663" w:rsidRDefault="00510EF7" w:rsidP="00510EF7">
      <w:pPr>
        <w:pStyle w:val="1"/>
        <w:jc w:val="center"/>
        <w:rPr>
          <w:rFonts w:eastAsiaTheme="minorHAnsi"/>
          <w:b/>
          <w:bCs/>
          <w:lang w:eastAsia="en-US"/>
        </w:rPr>
      </w:pPr>
      <w:r w:rsidRPr="00820663">
        <w:rPr>
          <w:rFonts w:eastAsiaTheme="minorHAnsi"/>
          <w:b/>
          <w:lang w:eastAsia="en-US"/>
        </w:rPr>
        <w:t>ГОРОДСКОГО ОКРУГА ГОРОД ОКТЯБРЬСКИЙ «ЗДОРОВЫЙ МУНИЦИПАЛИТЕТ»</w:t>
      </w:r>
    </w:p>
    <w:p w:rsidR="00510EF7" w:rsidRPr="00820663" w:rsidRDefault="00820663" w:rsidP="00510EF7">
      <w:pPr>
        <w:pStyle w:val="1"/>
        <w:jc w:val="center"/>
        <w:rPr>
          <w:rFonts w:eastAsiaTheme="minorHAnsi"/>
          <w:b/>
          <w:color w:val="000000" w:themeColor="text1"/>
          <w:sz w:val="20"/>
        </w:rPr>
      </w:pPr>
      <w:r>
        <w:rPr>
          <w:rFonts w:eastAsiaTheme="minorHAnsi"/>
          <w:b/>
          <w:lang w:eastAsia="en-US"/>
        </w:rPr>
        <w:t>на</w:t>
      </w:r>
      <w:r w:rsidR="00510EF7" w:rsidRPr="00820663">
        <w:rPr>
          <w:rFonts w:eastAsiaTheme="minorHAnsi"/>
          <w:b/>
          <w:lang w:eastAsia="en-US"/>
        </w:rPr>
        <w:t xml:space="preserve"> 2</w:t>
      </w:r>
      <w:r w:rsidR="00510EF7" w:rsidRPr="00820663">
        <w:rPr>
          <w:rFonts w:eastAsiaTheme="minorHAnsi"/>
          <w:b/>
          <w:lang w:val="en-US" w:eastAsia="en-US"/>
        </w:rPr>
        <w:t>024-2029 ГОДЫ</w:t>
      </w:r>
    </w:p>
    <w:tbl>
      <w:tblPr>
        <w:tblW w:w="1573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1765"/>
        <w:gridCol w:w="1985"/>
        <w:gridCol w:w="1843"/>
        <w:gridCol w:w="708"/>
        <w:gridCol w:w="567"/>
        <w:gridCol w:w="567"/>
        <w:gridCol w:w="567"/>
        <w:gridCol w:w="567"/>
        <w:gridCol w:w="567"/>
        <w:gridCol w:w="500"/>
        <w:gridCol w:w="1201"/>
        <w:gridCol w:w="1211"/>
        <w:gridCol w:w="2056"/>
        <w:gridCol w:w="995"/>
      </w:tblGrid>
      <w:tr w:rsidR="00510EF7" w:rsidRPr="002D6543" w:rsidTr="00575A8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Наименование  муниципальной программы (подпрограммы, основного мероприятия,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исполнитель/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соисполнители 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Источник финансового обеспечения муниципальной программы</w:t>
            </w: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Расходы по годам реализации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муниципальной программы,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(с одним десятичным знаком после запятой)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Срок реализации мероприя-тия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 xml:space="preserve">Целевой индикатор и показатель муниципальной программы, для достижения которого реализуется основное мероприятие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Значение непосредственного результата реализации мероприятия (по годам реализации  муниципальной программы)</w:t>
            </w:r>
          </w:p>
        </w:tc>
      </w:tr>
      <w:tr w:rsidR="00510EF7" w:rsidRPr="002D6543" w:rsidTr="00575A86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 том числе по годам: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rPr>
          <w:trHeight w:val="168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510EF7" w:rsidRPr="002D6543" w:rsidTr="00575A8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«Здоровый муниципалитет» на 2024 – 2029 годы»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  <w:lang w:val="en-US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rPr>
          <w:trHeight w:val="74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rPr>
          <w:trHeight w:val="4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rPr>
          <w:trHeight w:val="39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Размещение в средствах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массовой информации (в том числе в сети Интернет) информации по популяризации здорового образа жизни.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 xml:space="preserve">Администрация ГО г. Октябрьский,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редакция газеты «Октябрьский нефтяник»,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редакция газеты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«Туган Як»,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ТРК Октябрьский-ТВ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ГБУЗ РБ ГБ№1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г. Октябрьский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Количество размещенных в средствах </w:t>
            </w:r>
            <w:r w:rsidRPr="002D6543">
              <w:rPr>
                <w:rFonts w:ascii="Times New Roman" w:hAnsi="Times New Roman" w:cs="Times New Roman"/>
              </w:rPr>
              <w:lastRenderedPageBreak/>
              <w:t>массовой информации (в том числе в сети Интернет) информации по популяризации здорового образа жизни, ед.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2024-609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2025-615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2026-620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2027-623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2028-627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2029-630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EF7" w:rsidRPr="002D6543" w:rsidTr="00575A86">
        <w:trPr>
          <w:trHeight w:val="12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Разработка и создание разделов по пропаганде здорового образа жизни на официальном сайте администрации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Администрация ГО г. Октябрьский,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</w:rPr>
              <w:t>МКУ «Центр информационных технологий»)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Создание раздела по пропаганде здорового образа жизни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2024-1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6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3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82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7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Информирование населения о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необходимости прохождения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диспансеризации и профилактических медицинских осмотров, о необходимости проведения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вакцинопрофилактики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 xml:space="preserve">Администрация ГО г. Октябрьский,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редакция газеты «Октябрьский нефтяник»,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редакция газеты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«Туган Як»,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ТРК Октябрьский-ТВ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ГБУЗ РБ ГБ№1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г. Октябрьский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информационного материала о необходимости прохождения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диспансеризации и профилактических медицинских осмотров, о необходимости проведения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вакцинопрофилактики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2024-40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2025-43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2026-46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2027-49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2028-52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2029-54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53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0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2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7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>Проведение Недели здорового питания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Общеобразовательные учреждения,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МУП «КШП»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проведенных мероприятий, ед.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  <w:r w:rsidRPr="002D6543">
              <w:rPr>
                <w:sz w:val="22"/>
                <w:szCs w:val="22"/>
              </w:rPr>
              <w:t>2024-28</w:t>
            </w:r>
          </w:p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  <w:r w:rsidRPr="002D6543">
              <w:rPr>
                <w:sz w:val="22"/>
                <w:szCs w:val="22"/>
              </w:rPr>
              <w:t>2025-29</w:t>
            </w:r>
          </w:p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  <w:r w:rsidRPr="002D6543">
              <w:rPr>
                <w:sz w:val="22"/>
                <w:szCs w:val="22"/>
              </w:rPr>
              <w:t>2026-30</w:t>
            </w:r>
          </w:p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  <w:r w:rsidRPr="002D6543">
              <w:rPr>
                <w:sz w:val="22"/>
                <w:szCs w:val="22"/>
              </w:rPr>
              <w:t>2027-31</w:t>
            </w:r>
          </w:p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  <w:r w:rsidRPr="002D6543">
              <w:rPr>
                <w:sz w:val="22"/>
                <w:szCs w:val="22"/>
              </w:rPr>
              <w:t>2028-32</w:t>
            </w:r>
          </w:p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  <w:r w:rsidRPr="002D6543">
              <w:rPr>
                <w:sz w:val="22"/>
                <w:szCs w:val="22"/>
              </w:rPr>
              <w:t>2029-33</w:t>
            </w:r>
          </w:p>
        </w:tc>
      </w:tr>
      <w:tr w:rsidR="00510EF7" w:rsidRPr="002D6543" w:rsidTr="00575A86">
        <w:trPr>
          <w:trHeight w:val="12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510EF7" w:rsidRPr="002D6543" w:rsidTr="00575A86">
        <w:trPr>
          <w:trHeight w:val="27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510EF7" w:rsidRPr="002D6543" w:rsidTr="00575A86">
        <w:trPr>
          <w:trHeight w:val="68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510EF7" w:rsidRPr="002D6543" w:rsidTr="00575A86">
        <w:trPr>
          <w:trHeight w:val="41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5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Реализация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образовательной программы «Разговор о правильном питании»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проведенных мероприятий по реализации образовательной программы «Разговор о правильном питании», ед.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>2024-28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>2025-29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lastRenderedPageBreak/>
              <w:t>2026-30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>2027-31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>2028-32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>2029-33</w:t>
            </w:r>
          </w:p>
        </w:tc>
      </w:tr>
      <w:tr w:rsidR="00510EF7" w:rsidRPr="002D6543" w:rsidTr="00575A86">
        <w:trPr>
          <w:trHeight w:val="113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2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67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4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Проведение Единого республиканского дня открытых дверей «Родители Башкортостана за здоровое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 xml:space="preserve"> питание!»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D6543">
              <w:rPr>
                <w:rFonts w:ascii="Times New Roman" w:eastAsia="Times New Roman" w:hAnsi="Times New Roman" w:cs="Times New Roman"/>
              </w:rPr>
              <w:t>-7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Pr="002D6543">
              <w:rPr>
                <w:rFonts w:ascii="Times New Roman" w:eastAsia="Times New Roman" w:hAnsi="Times New Roman" w:cs="Times New Roman"/>
              </w:rPr>
              <w:t>-7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Pr="002D6543">
              <w:rPr>
                <w:rFonts w:ascii="Times New Roman" w:eastAsia="Times New Roman" w:hAnsi="Times New Roman" w:cs="Times New Roman"/>
              </w:rPr>
              <w:t>-8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Pr="002D6543">
              <w:rPr>
                <w:rFonts w:ascii="Times New Roman" w:eastAsia="Times New Roman" w:hAnsi="Times New Roman" w:cs="Times New Roman"/>
              </w:rPr>
              <w:t>-8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Pr="002D6543">
              <w:rPr>
                <w:rFonts w:ascii="Times New Roman" w:eastAsia="Times New Roman" w:hAnsi="Times New Roman" w:cs="Times New Roman"/>
              </w:rPr>
              <w:t>-9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2029-9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22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2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645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Участие в работе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Российской ассоциации по улучшению состояния здоровья и качества жизни населения «Здоровые города, районы и поселки» в рамках реализации проекта ВОЗ «Здоровые города».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 xml:space="preserve">Администрация ГО г. Октябрьский, </w:t>
            </w:r>
          </w:p>
          <w:p w:rsidR="00575A86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 xml:space="preserve">ГБУЗ РБ ГБ№1 </w:t>
            </w:r>
          </w:p>
          <w:p w:rsidR="00575A86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г. Октябрьский</w:t>
            </w:r>
            <w:r w:rsidR="00575A86">
              <w:rPr>
                <w:rFonts w:ascii="Times New Roman" w:hAnsi="Times New Roman" w:cs="Times New Roman"/>
              </w:rPr>
              <w:t xml:space="preserve"> </w:t>
            </w:r>
          </w:p>
          <w:p w:rsidR="00510EF7" w:rsidRPr="002D6543" w:rsidRDefault="00575A86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мероприятий, проведённых в рамках реализации проекта Всемирной организации здравоохранения «Здоровые города».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D6543">
              <w:rPr>
                <w:rFonts w:ascii="Times New Roman" w:eastAsia="Times New Roman" w:hAnsi="Times New Roman" w:cs="Times New Roman"/>
              </w:rPr>
              <w:t>-2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Pr="002D6543">
              <w:rPr>
                <w:rFonts w:ascii="Times New Roman" w:eastAsia="Times New Roman" w:hAnsi="Times New Roman" w:cs="Times New Roman"/>
              </w:rPr>
              <w:t>-3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2026-4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2027-5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2028-6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2029-7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4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2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72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9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1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Оформление информационных стендов, тематических книжных выставок, трансляции видеороликов, направленных на формирование здорового образа жизни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Общеобразовательные учреждения,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«Дворец молодежи»,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«ГДК»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«ЦНК»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«ЦБС»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«ОИКМ»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ДО «ДШИ № 1»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ДО «ДШИ № 2»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МАУ ДО «ДХШ</w:t>
            </w:r>
            <w:r w:rsidR="00575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оформленных информационных стендов, выставок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D6543">
              <w:rPr>
                <w:rFonts w:ascii="Times New Roman" w:eastAsia="Times New Roman" w:hAnsi="Times New Roman" w:cs="Times New Roman"/>
              </w:rPr>
              <w:t>-79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Pr="002D6543">
              <w:rPr>
                <w:rFonts w:ascii="Times New Roman" w:eastAsia="Times New Roman" w:hAnsi="Times New Roman" w:cs="Times New Roman"/>
              </w:rPr>
              <w:t>-85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Pr="002D6543">
              <w:rPr>
                <w:rFonts w:ascii="Times New Roman" w:eastAsia="Times New Roman" w:hAnsi="Times New Roman" w:cs="Times New Roman"/>
              </w:rPr>
              <w:t>-87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Pr="002D6543">
              <w:rPr>
                <w:rFonts w:ascii="Times New Roman" w:eastAsia="Times New Roman" w:hAnsi="Times New Roman" w:cs="Times New Roman"/>
              </w:rPr>
              <w:t>-90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Pr="002D6543">
              <w:rPr>
                <w:rFonts w:ascii="Times New Roman" w:eastAsia="Times New Roman" w:hAnsi="Times New Roman" w:cs="Times New Roman"/>
              </w:rPr>
              <w:t>-92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2029-94</w:t>
            </w:r>
          </w:p>
        </w:tc>
      </w:tr>
      <w:tr w:rsidR="00510EF7" w:rsidRPr="002D6543" w:rsidTr="00575A86">
        <w:trPr>
          <w:trHeight w:val="143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6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79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и распространение </w:t>
            </w: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информационных памяток по пропаганде здорового образа жизни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86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ГБУЗ РБ ГБ №1</w:t>
            </w:r>
            <w:r w:rsidR="00575A86">
              <w:rPr>
                <w:rFonts w:ascii="Times New Roman" w:hAnsi="Times New Roman" w:cs="Times New Roman"/>
              </w:rPr>
              <w:t xml:space="preserve">  </w:t>
            </w:r>
          </w:p>
          <w:p w:rsidR="00510EF7" w:rsidRPr="002D6543" w:rsidRDefault="00575A86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510EF7" w:rsidRPr="002D6543">
              <w:rPr>
                <w:rFonts w:ascii="Times New Roman" w:hAnsi="Times New Roman" w:cs="Times New Roman"/>
              </w:rPr>
              <w:t>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«ГДК»,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«ЦНК»,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«ЦБС»,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«Дворец молодежи»,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разработанных памяток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D6543">
              <w:rPr>
                <w:rFonts w:ascii="Times New Roman" w:eastAsia="Times New Roman" w:hAnsi="Times New Roman" w:cs="Times New Roman"/>
              </w:rPr>
              <w:t>- 12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Pr="002D6543">
              <w:rPr>
                <w:rFonts w:ascii="Times New Roman" w:eastAsia="Times New Roman" w:hAnsi="Times New Roman" w:cs="Times New Roman"/>
              </w:rPr>
              <w:t>- 13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2026</w:t>
            </w:r>
            <w:r w:rsidRPr="002D6543">
              <w:rPr>
                <w:rFonts w:ascii="Times New Roman" w:eastAsia="Times New Roman" w:hAnsi="Times New Roman" w:cs="Times New Roman"/>
              </w:rPr>
              <w:t>- 15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Pr="002D6543">
              <w:rPr>
                <w:rFonts w:ascii="Times New Roman" w:eastAsia="Times New Roman" w:hAnsi="Times New Roman" w:cs="Times New Roman"/>
              </w:rPr>
              <w:t xml:space="preserve"> -16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Pr="002D6543">
              <w:rPr>
                <w:rFonts w:ascii="Times New Roman" w:eastAsia="Times New Roman" w:hAnsi="Times New Roman" w:cs="Times New Roman"/>
              </w:rPr>
              <w:t xml:space="preserve"> -18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2029-20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4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7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8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7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Проведение флешмоба «Здоровый Я – здоровая Республика», в рамках Всемирного дня здоровья.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Общеобразовательные учреждения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участников «Флешмоба»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D6543">
              <w:rPr>
                <w:rFonts w:ascii="Times New Roman" w:eastAsia="Times New Roman" w:hAnsi="Times New Roman" w:cs="Times New Roman"/>
              </w:rPr>
              <w:t>-1526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Pr="002D6543">
              <w:rPr>
                <w:rFonts w:ascii="Times New Roman" w:eastAsia="Times New Roman" w:hAnsi="Times New Roman" w:cs="Times New Roman"/>
              </w:rPr>
              <w:t>-1530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Pr="002D6543">
              <w:rPr>
                <w:rFonts w:ascii="Times New Roman" w:eastAsia="Times New Roman" w:hAnsi="Times New Roman" w:cs="Times New Roman"/>
              </w:rPr>
              <w:t>-1535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Pr="002D6543">
              <w:rPr>
                <w:rFonts w:ascii="Times New Roman" w:eastAsia="Times New Roman" w:hAnsi="Times New Roman" w:cs="Times New Roman"/>
              </w:rPr>
              <w:t>-1540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Pr="002D6543">
              <w:rPr>
                <w:rFonts w:ascii="Times New Roman" w:eastAsia="Times New Roman" w:hAnsi="Times New Roman" w:cs="Times New Roman"/>
              </w:rPr>
              <w:t>-1550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2029-1555</w:t>
            </w:r>
          </w:p>
        </w:tc>
      </w:tr>
      <w:tr w:rsidR="00510EF7" w:rsidRPr="002D6543" w:rsidTr="00575A86">
        <w:trPr>
          <w:trHeight w:val="135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 xml:space="preserve">Проведение конкурса рецептов </w:t>
            </w:r>
            <w:r w:rsidRPr="002D6543">
              <w:rPr>
                <w:rFonts w:ascii="Times New Roman" w:eastAsia="Times New Roman" w:hAnsi="Times New Roman" w:cs="Times New Roman"/>
              </w:rPr>
              <w:lastRenderedPageBreak/>
              <w:t>здорового питания среди обучающихся старших классов «Твое здоровье в твоей тарелке»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lastRenderedPageBreak/>
              <w:t>Общеобразовательные учреждения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учреждений, принявших участие в конкурсе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D6543">
              <w:rPr>
                <w:rFonts w:ascii="Times New Roman" w:eastAsia="Times New Roman" w:hAnsi="Times New Roman" w:cs="Times New Roman"/>
              </w:rPr>
              <w:t>-12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Pr="002D6543">
              <w:rPr>
                <w:rFonts w:ascii="Times New Roman" w:eastAsia="Times New Roman" w:hAnsi="Times New Roman" w:cs="Times New Roman"/>
              </w:rPr>
              <w:t>-13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2026</w:t>
            </w:r>
            <w:r w:rsidRPr="002D6543">
              <w:rPr>
                <w:rFonts w:ascii="Times New Roman" w:eastAsia="Times New Roman" w:hAnsi="Times New Roman" w:cs="Times New Roman"/>
              </w:rPr>
              <w:t>-14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Pr="002D6543">
              <w:rPr>
                <w:rFonts w:ascii="Times New Roman" w:eastAsia="Times New Roman" w:hAnsi="Times New Roman" w:cs="Times New Roman"/>
              </w:rPr>
              <w:t>-14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Pr="002D6543">
              <w:rPr>
                <w:rFonts w:ascii="Times New Roman" w:eastAsia="Times New Roman" w:hAnsi="Times New Roman" w:cs="Times New Roman"/>
              </w:rPr>
              <w:t>-14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2029-15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6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5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5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проекте «Здоровое поколение – сильный регион»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МБОУ СОШ № 9, МБОУ СОШ № 13, МБОУ СОШ № 17, МБОУ СОШ № 18, МБОУ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Количество учреждений, принявших участие 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D6543">
              <w:rPr>
                <w:rFonts w:ascii="Times New Roman" w:eastAsia="Times New Roman" w:hAnsi="Times New Roman" w:cs="Times New Roman"/>
              </w:rPr>
              <w:t>-5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Pr="002D6543">
              <w:rPr>
                <w:rFonts w:ascii="Times New Roman" w:eastAsia="Times New Roman" w:hAnsi="Times New Roman" w:cs="Times New Roman"/>
              </w:rPr>
              <w:t>-5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Pr="002D6543">
              <w:rPr>
                <w:rFonts w:ascii="Times New Roman" w:eastAsia="Times New Roman" w:hAnsi="Times New Roman" w:cs="Times New Roman"/>
              </w:rPr>
              <w:t>-6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Pr="002D6543">
              <w:rPr>
                <w:rFonts w:ascii="Times New Roman" w:eastAsia="Times New Roman" w:hAnsi="Times New Roman" w:cs="Times New Roman"/>
              </w:rPr>
              <w:t>-6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Pr="002D6543">
              <w:rPr>
                <w:rFonts w:ascii="Times New Roman" w:eastAsia="Times New Roman" w:hAnsi="Times New Roman" w:cs="Times New Roman"/>
              </w:rPr>
              <w:t>-7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2029-7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5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1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5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 xml:space="preserve">Проведение Недели Здоровья, </w:t>
            </w: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посвященной Всемирному дню здоровья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Отдел образования, общеобразовательные учреждения, дошкольные образовательные учреждения (далее-ДОУ)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>Количество прове</w:t>
            </w:r>
            <w:r w:rsidRPr="002D6543">
              <w:rPr>
                <w:rFonts w:ascii="Times New Roman" w:eastAsia="Times New Roman" w:hAnsi="Times New Roman" w:cs="Times New Roman"/>
              </w:rPr>
              <w:lastRenderedPageBreak/>
              <w:t>денных мероприятий, ед.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Pr="002D6543">
              <w:rPr>
                <w:rFonts w:ascii="Times New Roman" w:hAnsi="Times New Roman" w:cs="Times New Roman"/>
              </w:rPr>
              <w:t>-210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-220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2026</w:t>
            </w:r>
            <w:r w:rsidRPr="002D6543">
              <w:rPr>
                <w:rFonts w:ascii="Times New Roman" w:hAnsi="Times New Roman" w:cs="Times New Roman"/>
              </w:rPr>
              <w:t>-230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-240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-240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2029-240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95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9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31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9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Озеленение территорий скверов, бульваров, парков культуры и отдыха.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Создание рекреационных зон, зон семейного отдыха и досуга.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Администрация ГО г. Октябрьский,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ОЖКХиБ,</w:t>
            </w:r>
          </w:p>
          <w:p w:rsidR="00575A86" w:rsidRDefault="00575A86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  <w:r w:rsidR="00510EF7" w:rsidRPr="002D6543">
              <w:rPr>
                <w:rFonts w:ascii="Times New Roman" w:hAnsi="Times New Roman" w:cs="Times New Roman"/>
              </w:rPr>
              <w:t xml:space="preserve"> и ТСЖ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0EF7" w:rsidRPr="002D6543" w:rsidRDefault="00575A86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озелененных территорий скверов, бульваров, парков культуры и отдыха.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Создание рекреационных зон, зон семейного отдыха и досуга, ед.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2024-1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2025-</w:t>
            </w:r>
            <w:r w:rsidRPr="002D6543">
              <w:rPr>
                <w:rFonts w:ascii="Times New Roman" w:eastAsia="Times New Roman" w:hAnsi="Times New Roman" w:cs="Times New Roman"/>
              </w:rPr>
              <w:t>2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Pr="002D654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510EF7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Pr="002D654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2028-5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2029-6</w:t>
            </w:r>
          </w:p>
        </w:tc>
      </w:tr>
      <w:tr w:rsidR="00510EF7" w:rsidRPr="002D6543" w:rsidTr="00575A86">
        <w:trPr>
          <w:trHeight w:val="100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Создание уличных спортивных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площадок и оздоровительных зон для занятий физической культурой и спортом.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 xml:space="preserve">Администрация ГО г. Октябрьский, </w:t>
            </w:r>
          </w:p>
          <w:p w:rsidR="00575A86" w:rsidRPr="00575A86" w:rsidRDefault="00575A86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A86">
              <w:rPr>
                <w:rFonts w:ascii="Times New Roman" w:hAnsi="Times New Roman" w:cs="Times New Roman"/>
              </w:rPr>
              <w:lastRenderedPageBreak/>
              <w:t xml:space="preserve">УК и ТСЖ </w:t>
            </w:r>
          </w:p>
          <w:p w:rsidR="00510EF7" w:rsidRPr="002D6543" w:rsidRDefault="00575A86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t>Количество уличных спортивных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eastAsia="Times New Roman" w:hAnsi="Times New Roman" w:cs="Times New Roman"/>
              </w:rPr>
              <w:lastRenderedPageBreak/>
              <w:t>площадок и оздоровительных зон для занятий физической культурой и спортом.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lastRenderedPageBreak/>
              <w:t>2024-198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2025-199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lastRenderedPageBreak/>
              <w:t>2026-200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2027-200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2028-201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2029-202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1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75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8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7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4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Информирование руководителей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организаций и предприятий о необходимости внедрения корпоративных программ по оздоровлению сотрудников.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Администрация ГО г. Октябрьский,</w:t>
            </w:r>
          </w:p>
          <w:p w:rsidR="00510EF7" w:rsidRPr="002D6543" w:rsidRDefault="00D25F6E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ОСРДХиТ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Доля руководителей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организаций и предприятий, участвующих в информировании сотрудников, 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 необходимости внедрения корпоративных программ по оздоровлению сотрудников, %.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2023-90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2024-93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2025-95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2026-98</w:t>
            </w:r>
          </w:p>
          <w:p w:rsidR="00510EF7" w:rsidRPr="00D43885" w:rsidRDefault="00510EF7" w:rsidP="0057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3885">
              <w:rPr>
                <w:rFonts w:ascii="Times New Roman" w:hAnsi="Times New Roman" w:cs="Times New Roman"/>
                <w:color w:val="000000" w:themeColor="text1"/>
              </w:rPr>
              <w:t>2027-100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93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1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9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0E78DB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Размещение информацион</w:t>
            </w:r>
            <w:r w:rsidR="00510EF7" w:rsidRPr="002D6543">
              <w:rPr>
                <w:rFonts w:ascii="Times New Roman" w:hAnsi="Times New Roman" w:cs="Times New Roman"/>
                <w:color w:val="000000" w:themeColor="text1"/>
              </w:rPr>
              <w:t>ных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материалов (плакатов, памяток) о правилах здорового питания в пунктах общественного питания, продовольственных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торговых сетях, в образовательных организациях.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 xml:space="preserve">Администрация ГО г. Октябрьский,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Отдел по развитию предпринимательства и потребительского рынка администрации ГО г. Октябрьский,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руководители пунктов общественного питания, продовольственных,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торговых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Количество, размещенных информационных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материалов (плакатов, памяток) о правилах здорового питания в пунктах общественного питания, продовольственных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торговых сетях, в образовательных организациях.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-10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2025-12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2026-13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2027-15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2028-16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2029-18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0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4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6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8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7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Формирование у населения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сознательного отношения к окружающей среде, понимания влияния экологии на качество жизни. Формирование экологического мировоззрения и культуры у детей и подростков через образовательную систему, включающую дошкольные учреждения, начальную и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среднюю школы. Учреждения дополнительного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профессиональные учебные заведения, общественные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организации.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 xml:space="preserve">Администрация ГО г. Октябрьский,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Отдел культуры, </w:t>
            </w:r>
          </w:p>
          <w:p w:rsidR="008A4C0F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МБУ «Дворец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молодежи»,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мероприятий,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проводимых с целью формирования у населения сознательного отношения к окружающей среде, понимания влияния экологии на качество жизни, ед.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-94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-98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>-101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-103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-105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2029-107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0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9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8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9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Проведение экологических субботников, мероприятий по охране окружающей среды, с привлечением населения, волонтерских и некоммерческих организаций.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Администрация ГО г. Октябрьский,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 руководители организаций, предприятий, учреждений всех форм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мероприятий,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включающих в себя экологические субботники, охрану окружающей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среды, с привлечением населения, волонтерских и некоммерческих организаций, ед.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-38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-40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>-42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-44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-46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2029-48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14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02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Регулярное проведение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спортивно-массовых мероприятий в парках, скверах, на центральной площади, предприятиях, образовательных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Администрация ГО г. Октябрьский,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Комитет по спорту и физической культуре администрации (далее-КСиФК)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проведенных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спортивно-массовых мероприятий в муниципальных образованиях, предприятиях, образовательных организациях, парках, скверах, на центральным площади, ед.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 xml:space="preserve"> - 9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 xml:space="preserve"> - 10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 xml:space="preserve"> - 10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 xml:space="preserve"> - 11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D6543">
              <w:rPr>
                <w:rFonts w:ascii="Times New Roman" w:hAnsi="Times New Roman" w:cs="Times New Roman"/>
              </w:rPr>
              <w:t>12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2029 - 13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24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6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3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7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Создание условий для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выполнения нормативов (тестов) Всероссийского физкультурно-спортивного комплекса «Готов к труду и обороне» (ГТО) для всех категорий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Администрация ГО г. Октябрьский,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КСиФК,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руководители организаций, предприятий, учреждений всех форм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организаций, принимающих участие в создании условий для выполнения нормативов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(тестов) Всероссийского физкультурно-спортивного комплекса «Готов к труду и обороне» (ГТО) по месту жительства, работы и учебы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населения, ед.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-20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-21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2D6543">
              <w:rPr>
                <w:rFonts w:ascii="Times New Roman" w:hAnsi="Times New Roman" w:cs="Times New Roman"/>
              </w:rPr>
              <w:t>-22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-23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-24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2029-25</w:t>
            </w:r>
          </w:p>
        </w:tc>
      </w:tr>
      <w:tr w:rsidR="00510EF7" w:rsidRPr="002D6543" w:rsidTr="00575A86">
        <w:trPr>
          <w:trHeight w:val="100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5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0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2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Организация работы лагерей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спортивной направленности, детских оздоровительных лагерей.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Администрация ГО г. Октябрьский,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КСиФК,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Общеобразовательные учреждения, спортивные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организованных лагерей спортивной направленности, детских оздоровительных лагерей.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-44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-48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>-48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-48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-48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2029-48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10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Проведение дворовых состязаний («Золотая шайба», «Кожаный мяч», стритбол, волейбол, спортивные эстафеты).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КСиФК,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Дворец детского и юношеского творчества (далее – ДДиЮТ)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проведенных дворовых состязаний («Золотая шайба», «Кожаный мяч», стритбол, волейбол, мини-лапта, тимбилдинг, твистер, спортивные эстафеты).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- 3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- 3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>- 4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- 4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- 5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2029-5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72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2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проекте «Борьба в школы»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МБОУ «Гимназия № 2»,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МБОУ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образовательных учреждений – участников проекта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-2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-2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>-3</w:t>
            </w:r>
          </w:p>
          <w:p w:rsidR="00510EF7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2027-3</w:t>
            </w:r>
          </w:p>
          <w:p w:rsidR="00510EF7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2028-3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2029-3</w:t>
            </w:r>
          </w:p>
        </w:tc>
      </w:tr>
      <w:tr w:rsidR="00510EF7" w:rsidRPr="002D6543" w:rsidTr="00575A86">
        <w:trPr>
          <w:trHeight w:val="67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6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Участие во всероссийском проекте «Футбол в школе»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КСиФК 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МБОУ «СОШ № 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образовательных учреждений – участников проекта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-6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-6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>-7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-7</w:t>
            </w:r>
          </w:p>
          <w:p w:rsidR="00510EF7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2028-7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2029-7</w:t>
            </w:r>
          </w:p>
        </w:tc>
      </w:tr>
      <w:tr w:rsidR="00510EF7" w:rsidRPr="002D6543" w:rsidTr="00575A86">
        <w:trPr>
          <w:trHeight w:val="76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Проведение физкультурно-массовых мероприятий: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Лыжня России, Кросс наций, День физкультурника, фестивали ГТО, зим</w:t>
            </w:r>
            <w:r w:rsidR="008A4C0F">
              <w:rPr>
                <w:rFonts w:ascii="Times New Roman" w:hAnsi="Times New Roman" w:cs="Times New Roman"/>
                <w:color w:val="000000" w:themeColor="text1"/>
              </w:rPr>
              <w:lastRenderedPageBreak/>
              <w:t>ний и летний семейный фестиваль</w:t>
            </w:r>
            <w:r w:rsidRPr="002D6543">
              <w:rPr>
                <w:rFonts w:ascii="Times New Roman" w:hAnsi="Times New Roman" w:cs="Times New Roman"/>
                <w:color w:val="000000" w:themeColor="text1"/>
              </w:rPr>
              <w:t>, 10 000 шагов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lastRenderedPageBreak/>
              <w:t>КСиФК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образования,</w:t>
            </w:r>
          </w:p>
          <w:p w:rsidR="008A4C0F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 xml:space="preserve">МБУ «Дворец 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молодежи»,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Образовательные учреждения,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проведенных мероприятий, ед./ охват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- 7/12000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- 7/13000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2D6543">
              <w:rPr>
                <w:rFonts w:ascii="Times New Roman" w:hAnsi="Times New Roman" w:cs="Times New Roman"/>
              </w:rPr>
              <w:t>- 8/13500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- 8/13500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- 9/14000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2029-8/14500</w:t>
            </w:r>
          </w:p>
        </w:tc>
      </w:tr>
      <w:tr w:rsidR="00510EF7" w:rsidRPr="002D6543" w:rsidTr="00575A86">
        <w:trPr>
          <w:trHeight w:val="51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0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9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7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Организация мероприятий на открытых площадках для людей старшего поколения: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-танцы под духовой оркестр;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-экскурсии;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-работа клубов по интересам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«ГДК»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«ЦНК»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«ЦБС»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«ОИКМ»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проведенных мероприятий/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лиц, охваченных мероприятиями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-28/9100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-29/9425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>-30/9750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-31/10075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-32/10400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2029-33/10500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10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52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летних площадок для жителей микрорайонов города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МБУ «Дворец молодежи»,</w:t>
            </w:r>
          </w:p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Итого,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jc w:val="center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проведенных мероприятий/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43">
              <w:rPr>
                <w:rFonts w:ascii="Times New Roman" w:hAnsi="Times New Roman" w:cs="Times New Roman"/>
              </w:rPr>
              <w:t>Количество лиц, охваченных мероприятиями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D6543">
              <w:rPr>
                <w:rFonts w:ascii="Times New Roman" w:hAnsi="Times New Roman" w:cs="Times New Roman"/>
              </w:rPr>
              <w:t>-32/4350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2D6543">
              <w:rPr>
                <w:rFonts w:ascii="Times New Roman" w:hAnsi="Times New Roman" w:cs="Times New Roman"/>
              </w:rPr>
              <w:t>-34/4545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2D6543">
              <w:rPr>
                <w:rFonts w:ascii="Times New Roman" w:hAnsi="Times New Roman" w:cs="Times New Roman"/>
              </w:rPr>
              <w:t>-36/4730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2D6543">
              <w:rPr>
                <w:rFonts w:ascii="Times New Roman" w:hAnsi="Times New Roman" w:cs="Times New Roman"/>
              </w:rPr>
              <w:t>-38/4915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2D6543">
              <w:rPr>
                <w:rFonts w:ascii="Times New Roman" w:hAnsi="Times New Roman" w:cs="Times New Roman"/>
              </w:rPr>
              <w:t>-40/5100</w:t>
            </w:r>
          </w:p>
          <w:p w:rsidR="00510EF7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2029-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42/5150</w:t>
            </w:r>
          </w:p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5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45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2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Бюджет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F7" w:rsidRPr="002D6543" w:rsidTr="00575A86">
        <w:trPr>
          <w:trHeight w:val="13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54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2D6543" w:rsidRDefault="00510EF7" w:rsidP="0057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0EF7" w:rsidRPr="00034795" w:rsidRDefault="00510EF7" w:rsidP="00510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D24" w:rsidRPr="004B26B4" w:rsidRDefault="00200D24" w:rsidP="0020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</w:rPr>
      </w:pPr>
      <w:r w:rsidRPr="00552CFC">
        <w:rPr>
          <w:rFonts w:ascii="Times New Roman" w:eastAsia="Courier New" w:hAnsi="Times New Roman"/>
          <w:sz w:val="26"/>
          <w:szCs w:val="26"/>
        </w:rPr>
        <w:t>И.о. управляющего делами администрации</w:t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  <w:t xml:space="preserve">             М.З. Файзуллин</w:t>
      </w:r>
    </w:p>
    <w:p w:rsidR="00510EF7" w:rsidRPr="00BD2B7F" w:rsidRDefault="00510EF7" w:rsidP="00DB2B0F">
      <w:pPr>
        <w:pStyle w:val="80"/>
        <w:shd w:val="clear" w:color="auto" w:fill="auto"/>
        <w:tabs>
          <w:tab w:val="left" w:pos="1134"/>
        </w:tabs>
        <w:spacing w:before="0" w:after="0" w:line="360" w:lineRule="auto"/>
        <w:ind w:firstLine="709"/>
        <w:jc w:val="both"/>
        <w:rPr>
          <w:b w:val="0"/>
          <w:color w:val="000000"/>
          <w:lang w:bidi="ru-RU"/>
        </w:rPr>
      </w:pPr>
    </w:p>
    <w:sectPr w:rsidR="00510EF7" w:rsidRPr="00BD2B7F" w:rsidSect="00510EF7">
      <w:pgSz w:w="16838" w:h="11906" w:orient="landscape"/>
      <w:pgMar w:top="1134" w:right="1134" w:bottom="567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05" w:rsidRDefault="00CA0105" w:rsidP="00165658">
      <w:pPr>
        <w:spacing w:after="0" w:line="240" w:lineRule="auto"/>
      </w:pPr>
      <w:r>
        <w:separator/>
      </w:r>
    </w:p>
  </w:endnote>
  <w:endnote w:type="continuationSeparator" w:id="0">
    <w:p w:rsidR="00CA0105" w:rsidRDefault="00CA0105" w:rsidP="0016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05" w:rsidRDefault="00CA0105" w:rsidP="00165658">
      <w:pPr>
        <w:spacing w:after="0" w:line="240" w:lineRule="auto"/>
      </w:pPr>
      <w:r>
        <w:separator/>
      </w:r>
    </w:p>
  </w:footnote>
  <w:footnote w:type="continuationSeparator" w:id="0">
    <w:p w:rsidR="00CA0105" w:rsidRDefault="00CA0105" w:rsidP="0016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16" w:rsidRDefault="00216116">
    <w:pPr>
      <w:pStyle w:val="af1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16" w:rsidRDefault="00216116">
    <w:pPr>
      <w:pStyle w:val="af1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7C4"/>
    <w:multiLevelType w:val="hybridMultilevel"/>
    <w:tmpl w:val="9F1A31F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8E1C76"/>
    <w:multiLevelType w:val="hybridMultilevel"/>
    <w:tmpl w:val="6F00DDD0"/>
    <w:lvl w:ilvl="0" w:tplc="03481958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6799F"/>
    <w:multiLevelType w:val="hybridMultilevel"/>
    <w:tmpl w:val="B14085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47"/>
    <w:multiLevelType w:val="hybridMultilevel"/>
    <w:tmpl w:val="0480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E6D31"/>
    <w:multiLevelType w:val="hybridMultilevel"/>
    <w:tmpl w:val="ED300C1E"/>
    <w:lvl w:ilvl="0" w:tplc="ADDA0E54">
      <w:start w:val="4"/>
      <w:numFmt w:val="decimal"/>
      <w:lvlText w:val="%1."/>
      <w:lvlJc w:val="left"/>
      <w:pPr>
        <w:ind w:left="2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>
    <w:nsid w:val="306A0124"/>
    <w:multiLevelType w:val="hybridMultilevel"/>
    <w:tmpl w:val="DF0C6076"/>
    <w:lvl w:ilvl="0" w:tplc="94F895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D863C8"/>
    <w:multiLevelType w:val="hybridMultilevel"/>
    <w:tmpl w:val="79D2FD62"/>
    <w:lvl w:ilvl="0" w:tplc="D6FE4C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5094BE6"/>
    <w:multiLevelType w:val="hybridMultilevel"/>
    <w:tmpl w:val="F7AC4458"/>
    <w:lvl w:ilvl="0" w:tplc="9C6A19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F152AC"/>
    <w:multiLevelType w:val="hybridMultilevel"/>
    <w:tmpl w:val="A3A6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39C4"/>
    <w:multiLevelType w:val="hybridMultilevel"/>
    <w:tmpl w:val="E45E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7AF6"/>
    <w:multiLevelType w:val="multilevel"/>
    <w:tmpl w:val="22E63A82"/>
    <w:lvl w:ilvl="0">
      <w:start w:val="1"/>
      <w:numFmt w:val="decimal"/>
      <w:lvlText w:val="%1."/>
      <w:lvlJc w:val="center"/>
      <w:pPr>
        <w:ind w:left="357" w:hanging="68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11">
    <w:nsid w:val="44437FBE"/>
    <w:multiLevelType w:val="hybridMultilevel"/>
    <w:tmpl w:val="1096BDFC"/>
    <w:lvl w:ilvl="0" w:tplc="F48A06C6">
      <w:start w:val="5"/>
      <w:numFmt w:val="decimal"/>
      <w:lvlText w:val="%1."/>
      <w:lvlJc w:val="left"/>
      <w:pPr>
        <w:ind w:left="1789" w:hanging="360"/>
      </w:pPr>
      <w:rPr>
        <w:rFonts w:eastAsia="Calibri"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3AC4755"/>
    <w:multiLevelType w:val="hybridMultilevel"/>
    <w:tmpl w:val="9DB6F172"/>
    <w:lvl w:ilvl="0" w:tplc="9C6A1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E3C56"/>
    <w:multiLevelType w:val="hybridMultilevel"/>
    <w:tmpl w:val="F1F0095C"/>
    <w:lvl w:ilvl="0" w:tplc="DACA31D2">
      <w:start w:val="2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145DE"/>
    <w:multiLevelType w:val="hybridMultilevel"/>
    <w:tmpl w:val="9B4E8B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4125"/>
    <w:multiLevelType w:val="hybridMultilevel"/>
    <w:tmpl w:val="BA2244F8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C52A5"/>
    <w:multiLevelType w:val="multilevel"/>
    <w:tmpl w:val="BFC6A14C"/>
    <w:lvl w:ilvl="0">
      <w:start w:val="2"/>
      <w:numFmt w:val="decimal"/>
      <w:suff w:val="nothing"/>
      <w:lvlText w:val="%1"/>
      <w:lvlJc w:val="center"/>
      <w:pPr>
        <w:ind w:left="357" w:hanging="68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17">
    <w:nsid w:val="7D49218D"/>
    <w:multiLevelType w:val="hybridMultilevel"/>
    <w:tmpl w:val="447CBF3A"/>
    <w:lvl w:ilvl="0" w:tplc="E96EC4A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D700C7"/>
    <w:multiLevelType w:val="hybridMultilevel"/>
    <w:tmpl w:val="8DFEBF68"/>
    <w:lvl w:ilvl="0" w:tplc="86CA9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7"/>
  </w:num>
  <w:num w:numId="8">
    <w:abstractNumId w:val="16"/>
  </w:num>
  <w:num w:numId="9">
    <w:abstractNumId w:val="10"/>
  </w:num>
  <w:num w:numId="10">
    <w:abstractNumId w:val="13"/>
  </w:num>
  <w:num w:numId="11">
    <w:abstractNumId w:val="18"/>
  </w:num>
  <w:num w:numId="12">
    <w:abstractNumId w:val="5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  <w:num w:numId="17">
    <w:abstractNumId w:val="0"/>
  </w:num>
  <w:num w:numId="18">
    <w:abstractNumId w:val="11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hideGrammaticalErrors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9D"/>
    <w:rsid w:val="00003E40"/>
    <w:rsid w:val="000042B7"/>
    <w:rsid w:val="000059F7"/>
    <w:rsid w:val="00010A33"/>
    <w:rsid w:val="000142ED"/>
    <w:rsid w:val="00014D93"/>
    <w:rsid w:val="00016C35"/>
    <w:rsid w:val="000212A2"/>
    <w:rsid w:val="0003319B"/>
    <w:rsid w:val="000333F0"/>
    <w:rsid w:val="0003513E"/>
    <w:rsid w:val="000361D8"/>
    <w:rsid w:val="00037327"/>
    <w:rsid w:val="000433E6"/>
    <w:rsid w:val="00043BCB"/>
    <w:rsid w:val="000447D1"/>
    <w:rsid w:val="00044D3F"/>
    <w:rsid w:val="00045FD5"/>
    <w:rsid w:val="000466F1"/>
    <w:rsid w:val="00050106"/>
    <w:rsid w:val="000562B3"/>
    <w:rsid w:val="000610AB"/>
    <w:rsid w:val="00070677"/>
    <w:rsid w:val="0007476F"/>
    <w:rsid w:val="00074E39"/>
    <w:rsid w:val="0007563B"/>
    <w:rsid w:val="00077DAF"/>
    <w:rsid w:val="00080EB6"/>
    <w:rsid w:val="00081F43"/>
    <w:rsid w:val="00082EFE"/>
    <w:rsid w:val="00091926"/>
    <w:rsid w:val="000A47A9"/>
    <w:rsid w:val="000A511E"/>
    <w:rsid w:val="000B15DF"/>
    <w:rsid w:val="000B26CF"/>
    <w:rsid w:val="000B5663"/>
    <w:rsid w:val="000C4E66"/>
    <w:rsid w:val="000D259F"/>
    <w:rsid w:val="000D4BF9"/>
    <w:rsid w:val="000D4EE8"/>
    <w:rsid w:val="000D670B"/>
    <w:rsid w:val="000E3441"/>
    <w:rsid w:val="000E628D"/>
    <w:rsid w:val="000E78DB"/>
    <w:rsid w:val="000F06FB"/>
    <w:rsid w:val="000F291B"/>
    <w:rsid w:val="00105211"/>
    <w:rsid w:val="00114CAD"/>
    <w:rsid w:val="001154D9"/>
    <w:rsid w:val="00115676"/>
    <w:rsid w:val="00115A62"/>
    <w:rsid w:val="00122AA2"/>
    <w:rsid w:val="00124256"/>
    <w:rsid w:val="00130F04"/>
    <w:rsid w:val="00131F65"/>
    <w:rsid w:val="00137372"/>
    <w:rsid w:val="00140E2A"/>
    <w:rsid w:val="00144FF1"/>
    <w:rsid w:val="0014747D"/>
    <w:rsid w:val="001529A9"/>
    <w:rsid w:val="001539CD"/>
    <w:rsid w:val="00160444"/>
    <w:rsid w:val="001651CA"/>
    <w:rsid w:val="00165658"/>
    <w:rsid w:val="00166CB6"/>
    <w:rsid w:val="0017267E"/>
    <w:rsid w:val="001756F5"/>
    <w:rsid w:val="00176F67"/>
    <w:rsid w:val="0018376D"/>
    <w:rsid w:val="00190978"/>
    <w:rsid w:val="001924E2"/>
    <w:rsid w:val="001A697A"/>
    <w:rsid w:val="001B042F"/>
    <w:rsid w:val="001B0476"/>
    <w:rsid w:val="001C0B85"/>
    <w:rsid w:val="001C162C"/>
    <w:rsid w:val="001C7BAD"/>
    <w:rsid w:val="001D041B"/>
    <w:rsid w:val="001D3297"/>
    <w:rsid w:val="001D7D90"/>
    <w:rsid w:val="001F0639"/>
    <w:rsid w:val="001F282D"/>
    <w:rsid w:val="001F56CE"/>
    <w:rsid w:val="001F5A9F"/>
    <w:rsid w:val="00200D24"/>
    <w:rsid w:val="0020155A"/>
    <w:rsid w:val="00201A26"/>
    <w:rsid w:val="00201C22"/>
    <w:rsid w:val="00202DCA"/>
    <w:rsid w:val="00203DC3"/>
    <w:rsid w:val="00205886"/>
    <w:rsid w:val="00213D0D"/>
    <w:rsid w:val="0021447A"/>
    <w:rsid w:val="0021486E"/>
    <w:rsid w:val="00216116"/>
    <w:rsid w:val="002246EE"/>
    <w:rsid w:val="00225BF9"/>
    <w:rsid w:val="00227786"/>
    <w:rsid w:val="00232C8E"/>
    <w:rsid w:val="00232CF2"/>
    <w:rsid w:val="00233268"/>
    <w:rsid w:val="00234BED"/>
    <w:rsid w:val="0024004B"/>
    <w:rsid w:val="00243120"/>
    <w:rsid w:val="00243A42"/>
    <w:rsid w:val="00250296"/>
    <w:rsid w:val="00251E18"/>
    <w:rsid w:val="00253D17"/>
    <w:rsid w:val="00260AD6"/>
    <w:rsid w:val="00261475"/>
    <w:rsid w:val="00274960"/>
    <w:rsid w:val="00276AD0"/>
    <w:rsid w:val="00282AEA"/>
    <w:rsid w:val="0028494A"/>
    <w:rsid w:val="002866D9"/>
    <w:rsid w:val="00291214"/>
    <w:rsid w:val="00296085"/>
    <w:rsid w:val="002A00DB"/>
    <w:rsid w:val="002A1814"/>
    <w:rsid w:val="002A22D1"/>
    <w:rsid w:val="002A2344"/>
    <w:rsid w:val="002B3B4D"/>
    <w:rsid w:val="002C1AE8"/>
    <w:rsid w:val="002C5B61"/>
    <w:rsid w:val="002C7670"/>
    <w:rsid w:val="002D0525"/>
    <w:rsid w:val="002D17A8"/>
    <w:rsid w:val="002D4DB0"/>
    <w:rsid w:val="002E000B"/>
    <w:rsid w:val="002E38CF"/>
    <w:rsid w:val="002E3F0A"/>
    <w:rsid w:val="002F06BD"/>
    <w:rsid w:val="002F2008"/>
    <w:rsid w:val="002F2C56"/>
    <w:rsid w:val="002F53A8"/>
    <w:rsid w:val="002F69D0"/>
    <w:rsid w:val="0030268B"/>
    <w:rsid w:val="00311C05"/>
    <w:rsid w:val="003134ED"/>
    <w:rsid w:val="003142D1"/>
    <w:rsid w:val="00317445"/>
    <w:rsid w:val="003242EB"/>
    <w:rsid w:val="003266CC"/>
    <w:rsid w:val="00351CA3"/>
    <w:rsid w:val="00360526"/>
    <w:rsid w:val="003633A2"/>
    <w:rsid w:val="00366B4D"/>
    <w:rsid w:val="00382733"/>
    <w:rsid w:val="00385ACA"/>
    <w:rsid w:val="003900F2"/>
    <w:rsid w:val="00394FCB"/>
    <w:rsid w:val="003975B4"/>
    <w:rsid w:val="003A02FB"/>
    <w:rsid w:val="003A3B86"/>
    <w:rsid w:val="003B36F8"/>
    <w:rsid w:val="003B3839"/>
    <w:rsid w:val="003B4882"/>
    <w:rsid w:val="003B5162"/>
    <w:rsid w:val="003B6D79"/>
    <w:rsid w:val="003C075A"/>
    <w:rsid w:val="003C2670"/>
    <w:rsid w:val="003C32D8"/>
    <w:rsid w:val="003C7E7B"/>
    <w:rsid w:val="003D046D"/>
    <w:rsid w:val="003D164F"/>
    <w:rsid w:val="003D7538"/>
    <w:rsid w:val="003D7C3B"/>
    <w:rsid w:val="003E0E05"/>
    <w:rsid w:val="003E2219"/>
    <w:rsid w:val="003E379A"/>
    <w:rsid w:val="003E4DBD"/>
    <w:rsid w:val="003E6014"/>
    <w:rsid w:val="003E6F58"/>
    <w:rsid w:val="003F1EEB"/>
    <w:rsid w:val="003F2044"/>
    <w:rsid w:val="004025CC"/>
    <w:rsid w:val="00411FFD"/>
    <w:rsid w:val="00413A2E"/>
    <w:rsid w:val="00415058"/>
    <w:rsid w:val="00417A87"/>
    <w:rsid w:val="0042507E"/>
    <w:rsid w:val="004304A3"/>
    <w:rsid w:val="00431F66"/>
    <w:rsid w:val="00434DCB"/>
    <w:rsid w:val="0044056C"/>
    <w:rsid w:val="0044361D"/>
    <w:rsid w:val="00451759"/>
    <w:rsid w:val="004543DC"/>
    <w:rsid w:val="00460954"/>
    <w:rsid w:val="0046164D"/>
    <w:rsid w:val="0046261B"/>
    <w:rsid w:val="004650CD"/>
    <w:rsid w:val="00465726"/>
    <w:rsid w:val="00466D45"/>
    <w:rsid w:val="004724DD"/>
    <w:rsid w:val="00475801"/>
    <w:rsid w:val="004765D1"/>
    <w:rsid w:val="00476713"/>
    <w:rsid w:val="004914D4"/>
    <w:rsid w:val="004915FD"/>
    <w:rsid w:val="004920ED"/>
    <w:rsid w:val="00495369"/>
    <w:rsid w:val="004A4335"/>
    <w:rsid w:val="004B2E6A"/>
    <w:rsid w:val="004B3736"/>
    <w:rsid w:val="004B67C1"/>
    <w:rsid w:val="004B6D10"/>
    <w:rsid w:val="004B7C7A"/>
    <w:rsid w:val="004C76AC"/>
    <w:rsid w:val="004D1C7E"/>
    <w:rsid w:val="004D391A"/>
    <w:rsid w:val="004E5671"/>
    <w:rsid w:val="004E56E9"/>
    <w:rsid w:val="004E7202"/>
    <w:rsid w:val="004F0FE9"/>
    <w:rsid w:val="004F4E27"/>
    <w:rsid w:val="004F6442"/>
    <w:rsid w:val="00501532"/>
    <w:rsid w:val="00502912"/>
    <w:rsid w:val="0050540A"/>
    <w:rsid w:val="00505710"/>
    <w:rsid w:val="005109DC"/>
    <w:rsid w:val="00510EF7"/>
    <w:rsid w:val="0052512C"/>
    <w:rsid w:val="00526B1C"/>
    <w:rsid w:val="00542FE0"/>
    <w:rsid w:val="00544A3F"/>
    <w:rsid w:val="0054515F"/>
    <w:rsid w:val="005459A2"/>
    <w:rsid w:val="005539A5"/>
    <w:rsid w:val="00555756"/>
    <w:rsid w:val="0056552E"/>
    <w:rsid w:val="00567C58"/>
    <w:rsid w:val="005726C4"/>
    <w:rsid w:val="00572883"/>
    <w:rsid w:val="005757BD"/>
    <w:rsid w:val="00575A86"/>
    <w:rsid w:val="00583345"/>
    <w:rsid w:val="0059000B"/>
    <w:rsid w:val="005908E9"/>
    <w:rsid w:val="005933B2"/>
    <w:rsid w:val="005937CD"/>
    <w:rsid w:val="005A0FD5"/>
    <w:rsid w:val="005A33D2"/>
    <w:rsid w:val="005B2397"/>
    <w:rsid w:val="005B56F5"/>
    <w:rsid w:val="005C17F8"/>
    <w:rsid w:val="005C3B5D"/>
    <w:rsid w:val="005C5C51"/>
    <w:rsid w:val="005D0C62"/>
    <w:rsid w:val="005D1A72"/>
    <w:rsid w:val="005D476E"/>
    <w:rsid w:val="005D4794"/>
    <w:rsid w:val="005D75E6"/>
    <w:rsid w:val="006027D2"/>
    <w:rsid w:val="00607901"/>
    <w:rsid w:val="00607E41"/>
    <w:rsid w:val="006119DD"/>
    <w:rsid w:val="006147BD"/>
    <w:rsid w:val="00615E5F"/>
    <w:rsid w:val="00616190"/>
    <w:rsid w:val="0062271B"/>
    <w:rsid w:val="00623C1E"/>
    <w:rsid w:val="006303C6"/>
    <w:rsid w:val="00651307"/>
    <w:rsid w:val="0065449A"/>
    <w:rsid w:val="00657DC0"/>
    <w:rsid w:val="00670077"/>
    <w:rsid w:val="00675D5D"/>
    <w:rsid w:val="0068096C"/>
    <w:rsid w:val="006832A7"/>
    <w:rsid w:val="006878CA"/>
    <w:rsid w:val="00691DAF"/>
    <w:rsid w:val="006A2EFB"/>
    <w:rsid w:val="006B0267"/>
    <w:rsid w:val="006B49EA"/>
    <w:rsid w:val="006C1001"/>
    <w:rsid w:val="006C4338"/>
    <w:rsid w:val="006C5738"/>
    <w:rsid w:val="006C58CE"/>
    <w:rsid w:val="006C59E3"/>
    <w:rsid w:val="006D0A28"/>
    <w:rsid w:val="006D688E"/>
    <w:rsid w:val="006D7566"/>
    <w:rsid w:val="006E2AC5"/>
    <w:rsid w:val="006E3975"/>
    <w:rsid w:val="006E3E09"/>
    <w:rsid w:val="006E5966"/>
    <w:rsid w:val="006E73FB"/>
    <w:rsid w:val="006F12B2"/>
    <w:rsid w:val="006F42BC"/>
    <w:rsid w:val="006F6BEE"/>
    <w:rsid w:val="0070146E"/>
    <w:rsid w:val="007020C2"/>
    <w:rsid w:val="007036AF"/>
    <w:rsid w:val="007162F6"/>
    <w:rsid w:val="0072328B"/>
    <w:rsid w:val="00723C47"/>
    <w:rsid w:val="007366D3"/>
    <w:rsid w:val="0074047B"/>
    <w:rsid w:val="0074387E"/>
    <w:rsid w:val="0075353C"/>
    <w:rsid w:val="007539DB"/>
    <w:rsid w:val="007543A2"/>
    <w:rsid w:val="007655B9"/>
    <w:rsid w:val="00765633"/>
    <w:rsid w:val="0076762D"/>
    <w:rsid w:val="0077333D"/>
    <w:rsid w:val="0077470C"/>
    <w:rsid w:val="00774EBA"/>
    <w:rsid w:val="00775F97"/>
    <w:rsid w:val="0078290E"/>
    <w:rsid w:val="007829E2"/>
    <w:rsid w:val="007837BA"/>
    <w:rsid w:val="007856C5"/>
    <w:rsid w:val="00786F8D"/>
    <w:rsid w:val="0079047D"/>
    <w:rsid w:val="00793241"/>
    <w:rsid w:val="007966EF"/>
    <w:rsid w:val="007A5ACA"/>
    <w:rsid w:val="007B03DD"/>
    <w:rsid w:val="007B1F62"/>
    <w:rsid w:val="007B659D"/>
    <w:rsid w:val="007C27A6"/>
    <w:rsid w:val="007C2B16"/>
    <w:rsid w:val="007C2DA2"/>
    <w:rsid w:val="007C5E34"/>
    <w:rsid w:val="007C6004"/>
    <w:rsid w:val="007D048F"/>
    <w:rsid w:val="007D1A76"/>
    <w:rsid w:val="007D6C12"/>
    <w:rsid w:val="007E280A"/>
    <w:rsid w:val="007E28D1"/>
    <w:rsid w:val="007E4214"/>
    <w:rsid w:val="007E4716"/>
    <w:rsid w:val="007E5163"/>
    <w:rsid w:val="007F039F"/>
    <w:rsid w:val="0080142C"/>
    <w:rsid w:val="00803D57"/>
    <w:rsid w:val="00804F14"/>
    <w:rsid w:val="00806A05"/>
    <w:rsid w:val="00806F9C"/>
    <w:rsid w:val="008152E0"/>
    <w:rsid w:val="00820663"/>
    <w:rsid w:val="0082775D"/>
    <w:rsid w:val="00830055"/>
    <w:rsid w:val="008301C7"/>
    <w:rsid w:val="008335DF"/>
    <w:rsid w:val="00836AA7"/>
    <w:rsid w:val="00843437"/>
    <w:rsid w:val="00851465"/>
    <w:rsid w:val="008536B6"/>
    <w:rsid w:val="00853F42"/>
    <w:rsid w:val="00854698"/>
    <w:rsid w:val="00856CB6"/>
    <w:rsid w:val="00857F07"/>
    <w:rsid w:val="0086255D"/>
    <w:rsid w:val="00863B61"/>
    <w:rsid w:val="008712EF"/>
    <w:rsid w:val="00875530"/>
    <w:rsid w:val="008853B2"/>
    <w:rsid w:val="008916BC"/>
    <w:rsid w:val="008945F6"/>
    <w:rsid w:val="00896598"/>
    <w:rsid w:val="008A4C0F"/>
    <w:rsid w:val="008A5748"/>
    <w:rsid w:val="008A7695"/>
    <w:rsid w:val="008B04CF"/>
    <w:rsid w:val="008B0781"/>
    <w:rsid w:val="008B07BB"/>
    <w:rsid w:val="008B3226"/>
    <w:rsid w:val="008B7242"/>
    <w:rsid w:val="008C1A53"/>
    <w:rsid w:val="008D21C1"/>
    <w:rsid w:val="008D5689"/>
    <w:rsid w:val="008E7972"/>
    <w:rsid w:val="008F23C1"/>
    <w:rsid w:val="008F4483"/>
    <w:rsid w:val="00903493"/>
    <w:rsid w:val="00911039"/>
    <w:rsid w:val="00923094"/>
    <w:rsid w:val="009257CF"/>
    <w:rsid w:val="009267FD"/>
    <w:rsid w:val="00927EBD"/>
    <w:rsid w:val="00930FC3"/>
    <w:rsid w:val="009353C2"/>
    <w:rsid w:val="00935F17"/>
    <w:rsid w:val="0093772E"/>
    <w:rsid w:val="0094025C"/>
    <w:rsid w:val="009416D5"/>
    <w:rsid w:val="00942C4F"/>
    <w:rsid w:val="00945872"/>
    <w:rsid w:val="00945F92"/>
    <w:rsid w:val="009502CB"/>
    <w:rsid w:val="00953F33"/>
    <w:rsid w:val="009546B8"/>
    <w:rsid w:val="00957836"/>
    <w:rsid w:val="00957930"/>
    <w:rsid w:val="00965FDE"/>
    <w:rsid w:val="00967EA0"/>
    <w:rsid w:val="0097012B"/>
    <w:rsid w:val="0097073D"/>
    <w:rsid w:val="00980354"/>
    <w:rsid w:val="00980413"/>
    <w:rsid w:val="009834BE"/>
    <w:rsid w:val="0098488A"/>
    <w:rsid w:val="00986447"/>
    <w:rsid w:val="009B1DD6"/>
    <w:rsid w:val="009B4DE5"/>
    <w:rsid w:val="009B586A"/>
    <w:rsid w:val="009B6276"/>
    <w:rsid w:val="009C4200"/>
    <w:rsid w:val="009C5473"/>
    <w:rsid w:val="009D2A4B"/>
    <w:rsid w:val="009D512F"/>
    <w:rsid w:val="009D5A9D"/>
    <w:rsid w:val="009D68B8"/>
    <w:rsid w:val="009E22D3"/>
    <w:rsid w:val="009E4C7E"/>
    <w:rsid w:val="009E4CBC"/>
    <w:rsid w:val="009E58BF"/>
    <w:rsid w:val="009F1AA7"/>
    <w:rsid w:val="00A019F5"/>
    <w:rsid w:val="00A01B14"/>
    <w:rsid w:val="00A022B2"/>
    <w:rsid w:val="00A03033"/>
    <w:rsid w:val="00A0787F"/>
    <w:rsid w:val="00A07D70"/>
    <w:rsid w:val="00A15A3C"/>
    <w:rsid w:val="00A20DA1"/>
    <w:rsid w:val="00A24BE6"/>
    <w:rsid w:val="00A2629E"/>
    <w:rsid w:val="00A319A7"/>
    <w:rsid w:val="00A31C26"/>
    <w:rsid w:val="00A33A00"/>
    <w:rsid w:val="00A33E97"/>
    <w:rsid w:val="00A344C9"/>
    <w:rsid w:val="00A463D6"/>
    <w:rsid w:val="00A50328"/>
    <w:rsid w:val="00A5458E"/>
    <w:rsid w:val="00A55931"/>
    <w:rsid w:val="00A60CAA"/>
    <w:rsid w:val="00A6103A"/>
    <w:rsid w:val="00A65821"/>
    <w:rsid w:val="00A66F1D"/>
    <w:rsid w:val="00A76BFC"/>
    <w:rsid w:val="00A81DF4"/>
    <w:rsid w:val="00A82126"/>
    <w:rsid w:val="00A85F02"/>
    <w:rsid w:val="00A9122C"/>
    <w:rsid w:val="00A97036"/>
    <w:rsid w:val="00A9737F"/>
    <w:rsid w:val="00AA08C1"/>
    <w:rsid w:val="00AA10C8"/>
    <w:rsid w:val="00AA48DE"/>
    <w:rsid w:val="00AA4EBB"/>
    <w:rsid w:val="00AB2E83"/>
    <w:rsid w:val="00AB3318"/>
    <w:rsid w:val="00AB692A"/>
    <w:rsid w:val="00AB7ACF"/>
    <w:rsid w:val="00AC03F3"/>
    <w:rsid w:val="00AC2731"/>
    <w:rsid w:val="00AC7490"/>
    <w:rsid w:val="00AD1F23"/>
    <w:rsid w:val="00AD243A"/>
    <w:rsid w:val="00AD421B"/>
    <w:rsid w:val="00AE0B55"/>
    <w:rsid w:val="00AE299B"/>
    <w:rsid w:val="00AF18B8"/>
    <w:rsid w:val="00AF6FF7"/>
    <w:rsid w:val="00B00657"/>
    <w:rsid w:val="00B02231"/>
    <w:rsid w:val="00B025D6"/>
    <w:rsid w:val="00B02B59"/>
    <w:rsid w:val="00B03BE5"/>
    <w:rsid w:val="00B0627F"/>
    <w:rsid w:val="00B10E9F"/>
    <w:rsid w:val="00B17B91"/>
    <w:rsid w:val="00B233AA"/>
    <w:rsid w:val="00B23462"/>
    <w:rsid w:val="00B241CC"/>
    <w:rsid w:val="00B2750C"/>
    <w:rsid w:val="00B30307"/>
    <w:rsid w:val="00B33039"/>
    <w:rsid w:val="00B33139"/>
    <w:rsid w:val="00B37BE8"/>
    <w:rsid w:val="00B40D99"/>
    <w:rsid w:val="00B46482"/>
    <w:rsid w:val="00B47EAC"/>
    <w:rsid w:val="00B51BFE"/>
    <w:rsid w:val="00B536B0"/>
    <w:rsid w:val="00B57DC8"/>
    <w:rsid w:val="00B6063B"/>
    <w:rsid w:val="00B73987"/>
    <w:rsid w:val="00B74BCB"/>
    <w:rsid w:val="00B75D00"/>
    <w:rsid w:val="00B81527"/>
    <w:rsid w:val="00B87EBE"/>
    <w:rsid w:val="00B931D1"/>
    <w:rsid w:val="00B939FE"/>
    <w:rsid w:val="00B95C14"/>
    <w:rsid w:val="00BA5805"/>
    <w:rsid w:val="00BA6B9B"/>
    <w:rsid w:val="00BB0566"/>
    <w:rsid w:val="00BB27C7"/>
    <w:rsid w:val="00BB4020"/>
    <w:rsid w:val="00BD0F3C"/>
    <w:rsid w:val="00BD1143"/>
    <w:rsid w:val="00BD2B7F"/>
    <w:rsid w:val="00BD47CD"/>
    <w:rsid w:val="00BD48EA"/>
    <w:rsid w:val="00BD4F02"/>
    <w:rsid w:val="00BD5324"/>
    <w:rsid w:val="00BD66FC"/>
    <w:rsid w:val="00BE270F"/>
    <w:rsid w:val="00BF0B6F"/>
    <w:rsid w:val="00BF20F3"/>
    <w:rsid w:val="00C10606"/>
    <w:rsid w:val="00C1201C"/>
    <w:rsid w:val="00C13EA2"/>
    <w:rsid w:val="00C20ADF"/>
    <w:rsid w:val="00C2698A"/>
    <w:rsid w:val="00C26F45"/>
    <w:rsid w:val="00C337A2"/>
    <w:rsid w:val="00C36581"/>
    <w:rsid w:val="00C37190"/>
    <w:rsid w:val="00C43652"/>
    <w:rsid w:val="00C43AB5"/>
    <w:rsid w:val="00C50D57"/>
    <w:rsid w:val="00C53212"/>
    <w:rsid w:val="00C6014C"/>
    <w:rsid w:val="00C603C5"/>
    <w:rsid w:val="00C61144"/>
    <w:rsid w:val="00C61F0B"/>
    <w:rsid w:val="00C635E7"/>
    <w:rsid w:val="00C63BED"/>
    <w:rsid w:val="00C67CD1"/>
    <w:rsid w:val="00C77A36"/>
    <w:rsid w:val="00C80414"/>
    <w:rsid w:val="00C81EA2"/>
    <w:rsid w:val="00C82204"/>
    <w:rsid w:val="00C84705"/>
    <w:rsid w:val="00C84FD3"/>
    <w:rsid w:val="00C9466B"/>
    <w:rsid w:val="00C94797"/>
    <w:rsid w:val="00CA0105"/>
    <w:rsid w:val="00CA118A"/>
    <w:rsid w:val="00CA195B"/>
    <w:rsid w:val="00CA2F2A"/>
    <w:rsid w:val="00CA56FD"/>
    <w:rsid w:val="00CB0DE7"/>
    <w:rsid w:val="00CB5BDD"/>
    <w:rsid w:val="00CB7DFE"/>
    <w:rsid w:val="00CC54E3"/>
    <w:rsid w:val="00CC5BC8"/>
    <w:rsid w:val="00CD06A6"/>
    <w:rsid w:val="00CD0840"/>
    <w:rsid w:val="00CE2C97"/>
    <w:rsid w:val="00CF41BD"/>
    <w:rsid w:val="00CF63F6"/>
    <w:rsid w:val="00D06ABC"/>
    <w:rsid w:val="00D11CE2"/>
    <w:rsid w:val="00D13EE8"/>
    <w:rsid w:val="00D165A3"/>
    <w:rsid w:val="00D224D1"/>
    <w:rsid w:val="00D23605"/>
    <w:rsid w:val="00D23EF6"/>
    <w:rsid w:val="00D25F6E"/>
    <w:rsid w:val="00D35C69"/>
    <w:rsid w:val="00D4409F"/>
    <w:rsid w:val="00D440D7"/>
    <w:rsid w:val="00D44B9E"/>
    <w:rsid w:val="00D50F76"/>
    <w:rsid w:val="00D56434"/>
    <w:rsid w:val="00D56F7D"/>
    <w:rsid w:val="00D570A9"/>
    <w:rsid w:val="00D600B7"/>
    <w:rsid w:val="00D62EC9"/>
    <w:rsid w:val="00D64001"/>
    <w:rsid w:val="00D6504C"/>
    <w:rsid w:val="00D6542A"/>
    <w:rsid w:val="00D70873"/>
    <w:rsid w:val="00D76D12"/>
    <w:rsid w:val="00D82E73"/>
    <w:rsid w:val="00D82F30"/>
    <w:rsid w:val="00D867A9"/>
    <w:rsid w:val="00D87CE7"/>
    <w:rsid w:val="00D913B3"/>
    <w:rsid w:val="00D9195D"/>
    <w:rsid w:val="00DA299C"/>
    <w:rsid w:val="00DA5929"/>
    <w:rsid w:val="00DB22A5"/>
    <w:rsid w:val="00DB2B0F"/>
    <w:rsid w:val="00DB7810"/>
    <w:rsid w:val="00DC7109"/>
    <w:rsid w:val="00DD4669"/>
    <w:rsid w:val="00DD4CBD"/>
    <w:rsid w:val="00DD56A8"/>
    <w:rsid w:val="00DD7DC4"/>
    <w:rsid w:val="00DF3235"/>
    <w:rsid w:val="00DF6EFF"/>
    <w:rsid w:val="00E00155"/>
    <w:rsid w:val="00E0335C"/>
    <w:rsid w:val="00E077FB"/>
    <w:rsid w:val="00E119D7"/>
    <w:rsid w:val="00E123D3"/>
    <w:rsid w:val="00E23D69"/>
    <w:rsid w:val="00E2711A"/>
    <w:rsid w:val="00E3119D"/>
    <w:rsid w:val="00E31663"/>
    <w:rsid w:val="00E329FE"/>
    <w:rsid w:val="00E3755F"/>
    <w:rsid w:val="00E414AF"/>
    <w:rsid w:val="00E50C6C"/>
    <w:rsid w:val="00E52E79"/>
    <w:rsid w:val="00E56AB7"/>
    <w:rsid w:val="00E57706"/>
    <w:rsid w:val="00E60334"/>
    <w:rsid w:val="00E6106B"/>
    <w:rsid w:val="00E61201"/>
    <w:rsid w:val="00E637F0"/>
    <w:rsid w:val="00E63D63"/>
    <w:rsid w:val="00E64419"/>
    <w:rsid w:val="00E75B88"/>
    <w:rsid w:val="00E807D6"/>
    <w:rsid w:val="00E80FA0"/>
    <w:rsid w:val="00E93A29"/>
    <w:rsid w:val="00E94BB3"/>
    <w:rsid w:val="00EA01E7"/>
    <w:rsid w:val="00EA062C"/>
    <w:rsid w:val="00EA1B3A"/>
    <w:rsid w:val="00EA3BBB"/>
    <w:rsid w:val="00EA4938"/>
    <w:rsid w:val="00EA66AA"/>
    <w:rsid w:val="00EA713C"/>
    <w:rsid w:val="00EB2BFA"/>
    <w:rsid w:val="00EB535A"/>
    <w:rsid w:val="00EC25CA"/>
    <w:rsid w:val="00EC267C"/>
    <w:rsid w:val="00EC4211"/>
    <w:rsid w:val="00EC6A0E"/>
    <w:rsid w:val="00ED2FF7"/>
    <w:rsid w:val="00ED4DC0"/>
    <w:rsid w:val="00ED7A71"/>
    <w:rsid w:val="00EE3094"/>
    <w:rsid w:val="00EE47B7"/>
    <w:rsid w:val="00EE5078"/>
    <w:rsid w:val="00EE63EA"/>
    <w:rsid w:val="00F00CC1"/>
    <w:rsid w:val="00F04D2C"/>
    <w:rsid w:val="00F07A53"/>
    <w:rsid w:val="00F07AE4"/>
    <w:rsid w:val="00F10832"/>
    <w:rsid w:val="00F121EB"/>
    <w:rsid w:val="00F12EA6"/>
    <w:rsid w:val="00F1432E"/>
    <w:rsid w:val="00F231A6"/>
    <w:rsid w:val="00F26F5C"/>
    <w:rsid w:val="00F31829"/>
    <w:rsid w:val="00F47F21"/>
    <w:rsid w:val="00F51F3F"/>
    <w:rsid w:val="00F52090"/>
    <w:rsid w:val="00F55B68"/>
    <w:rsid w:val="00F66058"/>
    <w:rsid w:val="00F666F1"/>
    <w:rsid w:val="00F70621"/>
    <w:rsid w:val="00F70D30"/>
    <w:rsid w:val="00F751C6"/>
    <w:rsid w:val="00F8178D"/>
    <w:rsid w:val="00F85BB1"/>
    <w:rsid w:val="00F85F96"/>
    <w:rsid w:val="00F86D6E"/>
    <w:rsid w:val="00F91E4C"/>
    <w:rsid w:val="00F95BD8"/>
    <w:rsid w:val="00FA0B4F"/>
    <w:rsid w:val="00FA35A5"/>
    <w:rsid w:val="00FA3CB9"/>
    <w:rsid w:val="00FA47AD"/>
    <w:rsid w:val="00FB035C"/>
    <w:rsid w:val="00FB1D29"/>
    <w:rsid w:val="00FC1CA5"/>
    <w:rsid w:val="00FC1D25"/>
    <w:rsid w:val="00FC70EB"/>
    <w:rsid w:val="00FD6AE6"/>
    <w:rsid w:val="00FE2599"/>
    <w:rsid w:val="00FE2FBA"/>
    <w:rsid w:val="00FF1257"/>
    <w:rsid w:val="00FF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CC557-CFEF-4492-92F4-180E2E9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3D"/>
  </w:style>
  <w:style w:type="paragraph" w:styleId="1">
    <w:name w:val="heading 1"/>
    <w:basedOn w:val="a"/>
    <w:next w:val="a"/>
    <w:link w:val="10"/>
    <w:uiPriority w:val="99"/>
    <w:qFormat/>
    <w:rsid w:val="00115A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318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119D7"/>
    <w:pPr>
      <w:keepNext/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E119D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311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E3119D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119D"/>
    <w:pPr>
      <w:widowControl w:val="0"/>
      <w:shd w:val="clear" w:color="auto" w:fill="FFFFFF"/>
      <w:spacing w:before="1380" w:after="480" w:line="30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rsid w:val="00E3119D"/>
    <w:pPr>
      <w:widowControl w:val="0"/>
      <w:shd w:val="clear" w:color="auto" w:fill="FFFFFF"/>
      <w:spacing w:before="480" w:after="0" w:line="457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2">
    <w:name w:val="Заголовок №1 (2)_"/>
    <w:basedOn w:val="a0"/>
    <w:link w:val="120"/>
    <w:rsid w:val="00E3119D"/>
    <w:rPr>
      <w:rFonts w:ascii="Times New Roman" w:eastAsia="Times New Roman" w:hAnsi="Times New Roman" w:cs="Times New Roman"/>
      <w:spacing w:val="120"/>
      <w:sz w:val="44"/>
      <w:szCs w:val="44"/>
      <w:shd w:val="clear" w:color="auto" w:fill="FFFFFF"/>
    </w:rPr>
  </w:style>
  <w:style w:type="paragraph" w:customStyle="1" w:styleId="120">
    <w:name w:val="Заголовок №1 (2)"/>
    <w:basedOn w:val="a"/>
    <w:link w:val="12"/>
    <w:rsid w:val="00E3119D"/>
    <w:pPr>
      <w:widowControl w:val="0"/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4"/>
      <w:szCs w:val="44"/>
    </w:rPr>
  </w:style>
  <w:style w:type="character" w:customStyle="1" w:styleId="21">
    <w:name w:val="Основной текст (2)_"/>
    <w:basedOn w:val="a0"/>
    <w:link w:val="22"/>
    <w:rsid w:val="009416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16D5"/>
    <w:pPr>
      <w:widowControl w:val="0"/>
      <w:shd w:val="clear" w:color="auto" w:fill="FFFFFF"/>
      <w:spacing w:before="660" w:after="0" w:line="485" w:lineRule="exact"/>
      <w:jc w:val="both"/>
    </w:pPr>
    <w:rPr>
      <w:sz w:val="28"/>
      <w:szCs w:val="28"/>
    </w:rPr>
  </w:style>
  <w:style w:type="character" w:styleId="a3">
    <w:name w:val="Hyperlink"/>
    <w:basedOn w:val="a0"/>
    <w:rsid w:val="008B04CF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115A62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пись к таблице_"/>
    <w:basedOn w:val="a0"/>
    <w:link w:val="a5"/>
    <w:uiPriority w:val="99"/>
    <w:rsid w:val="00115A62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115A62"/>
    <w:pPr>
      <w:widowControl w:val="0"/>
      <w:shd w:val="clear" w:color="auto" w:fill="FFFFFF"/>
      <w:spacing w:after="0" w:line="240" w:lineRule="auto"/>
    </w:pPr>
  </w:style>
  <w:style w:type="character" w:customStyle="1" w:styleId="cfs">
    <w:name w:val="cfs"/>
    <w:basedOn w:val="a0"/>
    <w:rsid w:val="00E077FB"/>
  </w:style>
  <w:style w:type="table" w:styleId="a6">
    <w:name w:val="Table Grid"/>
    <w:basedOn w:val="a1"/>
    <w:uiPriority w:val="59"/>
    <w:rsid w:val="0049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4920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0E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2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49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C62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F95B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F95BD8"/>
    <w:pPr>
      <w:widowControl w:val="0"/>
      <w:shd w:val="clear" w:color="auto" w:fill="FFFFFF"/>
      <w:spacing w:before="300" w:after="42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1"/>
    <w:rsid w:val="00853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D82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UnicodeMS55pt">
    <w:name w:val="Основной текст (2) + Arial Unicode MS;5;5 pt"/>
    <w:basedOn w:val="21"/>
    <w:rsid w:val="00D82E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04F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Standard">
    <w:name w:val="Standard"/>
    <w:rsid w:val="004D3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F318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a">
    <w:name w:val="No Spacing"/>
    <w:link w:val="ab"/>
    <w:uiPriority w:val="99"/>
    <w:qFormat/>
    <w:rsid w:val="00F31829"/>
    <w:pPr>
      <w:spacing w:after="0" w:line="240" w:lineRule="auto"/>
    </w:pPr>
  </w:style>
  <w:style w:type="character" w:customStyle="1" w:styleId="2Impact95pt">
    <w:name w:val="Основной текст (2) + Impact;9;5 pt"/>
    <w:basedOn w:val="21"/>
    <w:rsid w:val="0054515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uiPriority w:val="1"/>
    <w:qFormat/>
    <w:rsid w:val="00CC54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CC54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C54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link">
    <w:name w:val="link"/>
    <w:rsid w:val="00CC54E3"/>
  </w:style>
  <w:style w:type="character" w:customStyle="1" w:styleId="212pt">
    <w:name w:val="Основной текст (2) + 12 pt"/>
    <w:basedOn w:val="21"/>
    <w:rsid w:val="00214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UnicodeMS65pt">
    <w:name w:val="Основной текст (2) + Arial Unicode MS;6;5 pt"/>
    <w:basedOn w:val="21"/>
    <w:rsid w:val="002144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13A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3A2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85pt">
    <w:name w:val="Основной текст (2) + 8;5 pt"/>
    <w:basedOn w:val="21"/>
    <w:rsid w:val="00AA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2A2344"/>
    <w:rPr>
      <w:b/>
      <w:bCs/>
    </w:rPr>
  </w:style>
  <w:style w:type="paragraph" w:styleId="af">
    <w:name w:val="Normal (Web)"/>
    <w:basedOn w:val="a"/>
    <w:link w:val="af0"/>
    <w:unhideWhenUsed/>
    <w:rsid w:val="00EE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6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658"/>
  </w:style>
  <w:style w:type="paragraph" w:styleId="af3">
    <w:name w:val="footer"/>
    <w:basedOn w:val="a"/>
    <w:link w:val="af4"/>
    <w:uiPriority w:val="99"/>
    <w:unhideWhenUsed/>
    <w:rsid w:val="0016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658"/>
  </w:style>
  <w:style w:type="character" w:customStyle="1" w:styleId="30">
    <w:name w:val="Заголовок 3 Знак"/>
    <w:basedOn w:val="a0"/>
    <w:link w:val="3"/>
    <w:rsid w:val="00E119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E119D7"/>
    <w:rPr>
      <w:rFonts w:ascii="Arial" w:eastAsia="Times New Roman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E119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119D7"/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"/>
    <w:basedOn w:val="a0"/>
    <w:rsid w:val="00E11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бычный (веб) Знак"/>
    <w:link w:val="af"/>
    <w:locked/>
    <w:rsid w:val="00E119D7"/>
    <w:rPr>
      <w:rFonts w:ascii="Times New Roman" w:eastAsia="Times New Roman" w:hAnsi="Times New Roman" w:cs="Times New Roman"/>
      <w:sz w:val="24"/>
      <w:szCs w:val="24"/>
    </w:rPr>
  </w:style>
  <w:style w:type="character" w:customStyle="1" w:styleId="210pt0">
    <w:name w:val="Основной текст (2) + 10 pt;Курсив"/>
    <w:basedOn w:val="a0"/>
    <w:rsid w:val="00E11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pt">
    <w:name w:val="Основной текст (7) + Интервал 2 pt"/>
    <w:basedOn w:val="a0"/>
    <w:rsid w:val="003A3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D236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82AE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character" w:customStyle="1" w:styleId="ab">
    <w:name w:val="Без интервала Знак"/>
    <w:link w:val="aa"/>
    <w:uiPriority w:val="99"/>
    <w:rsid w:val="001F56CE"/>
  </w:style>
  <w:style w:type="character" w:styleId="af7">
    <w:name w:val="line number"/>
    <w:basedOn w:val="a0"/>
    <w:uiPriority w:val="99"/>
    <w:semiHidden/>
    <w:unhideWhenUsed/>
    <w:rsid w:val="00F12EA6"/>
  </w:style>
  <w:style w:type="paragraph" w:customStyle="1" w:styleId="Style20">
    <w:name w:val="Style20"/>
    <w:basedOn w:val="a"/>
    <w:uiPriority w:val="99"/>
    <w:rsid w:val="008C1A53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04">
    <w:name w:val="Font Style2004"/>
    <w:uiPriority w:val="99"/>
    <w:rsid w:val="008C1A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4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2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539">
          <w:marLeft w:val="0"/>
          <w:marRight w:val="0"/>
          <w:marTop w:val="150"/>
          <w:marBottom w:val="30"/>
          <w:divBdr>
            <w:top w:val="single" w:sz="6" w:space="5" w:color="E5E5E5"/>
            <w:left w:val="single" w:sz="6" w:space="11" w:color="E5E5E5"/>
            <w:bottom w:val="single" w:sz="6" w:space="5" w:color="E5E5E5"/>
            <w:right w:val="single" w:sz="6" w:space="11" w:color="E5E5E5"/>
          </w:divBdr>
        </w:div>
        <w:div w:id="1574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931">
          <w:marLeft w:val="0"/>
          <w:marRight w:val="0"/>
          <w:marTop w:val="150"/>
          <w:marBottom w:val="30"/>
          <w:divBdr>
            <w:top w:val="single" w:sz="6" w:space="5" w:color="E5E5E5"/>
            <w:left w:val="single" w:sz="6" w:space="11" w:color="E5E5E5"/>
            <w:bottom w:val="single" w:sz="6" w:space="5" w:color="E5E5E5"/>
            <w:right w:val="single" w:sz="6" w:space="11" w:color="E5E5E5"/>
          </w:divBdr>
        </w:div>
        <w:div w:id="2011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7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2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53032954214069E-2"/>
          <c:y val="0.22138513935758031"/>
          <c:w val="0.57197743511227761"/>
          <c:h val="0.74760686164229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Болезни системы кровообращения</c:v>
                </c:pt>
                <c:pt idx="1">
                  <c:v>внешиние причины</c:v>
                </c:pt>
                <c:pt idx="2">
                  <c:v>Новообразования</c:v>
                </c:pt>
                <c:pt idx="3">
                  <c:v>болезни органов пищеварния</c:v>
                </c:pt>
                <c:pt idx="4">
                  <c:v>Болезни органов дыхания</c:v>
                </c:pt>
                <c:pt idx="5">
                  <c:v>Болезни эндокринной системы</c:v>
                </c:pt>
                <c:pt idx="6">
                  <c:v>Инфекционные болезни</c:v>
                </c:pt>
                <c:pt idx="7">
                  <c:v>Проячие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28.5</c:v>
                </c:pt>
                <c:pt idx="1">
                  <c:v>19.5</c:v>
                </c:pt>
                <c:pt idx="2">
                  <c:v>16.8</c:v>
                </c:pt>
                <c:pt idx="3">
                  <c:v>16.399999999999999</c:v>
                </c:pt>
                <c:pt idx="4">
                  <c:v>4.7</c:v>
                </c:pt>
                <c:pt idx="5">
                  <c:v>4.7</c:v>
                </c:pt>
                <c:pt idx="6">
                  <c:v>3.1</c:v>
                </c:pt>
                <c:pt idx="7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02D3-CFAE-4BA2-94B0-D5896746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4108</Words>
  <Characters>27941</Characters>
  <Application>Microsoft Office Word</Application>
  <DocSecurity>0</DocSecurity>
  <Lines>963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k-112</dc:creator>
  <cp:keywords/>
  <dc:description/>
  <cp:lastModifiedBy>Ксения Старшинова</cp:lastModifiedBy>
  <cp:revision>6</cp:revision>
  <cp:lastPrinted>2024-01-25T07:57:00Z</cp:lastPrinted>
  <dcterms:created xsi:type="dcterms:W3CDTF">2024-01-31T06:08:00Z</dcterms:created>
  <dcterms:modified xsi:type="dcterms:W3CDTF">2024-01-31T11:23:00Z</dcterms:modified>
</cp:coreProperties>
</file>